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E" w:rsidRDefault="005D04AE" w:rsidP="005D04AE">
      <w:pPr>
        <w:spacing w:line="360" w:lineRule="auto"/>
        <w:jc w:val="right"/>
      </w:pPr>
      <w:bookmarkStart w:id="0" w:name="_GoBack"/>
      <w:bookmarkEnd w:id="0"/>
      <w:r>
        <w:t>Приложение № 1</w:t>
      </w:r>
    </w:p>
    <w:p w:rsidR="005D04AE" w:rsidRDefault="005D04AE" w:rsidP="005D04AE">
      <w:pPr>
        <w:spacing w:line="360" w:lineRule="auto"/>
        <w:jc w:val="right"/>
      </w:pPr>
      <w:r>
        <w:t>К приказу ГБПОУ ПК № 18</w:t>
      </w:r>
    </w:p>
    <w:p w:rsidR="005D04AE" w:rsidRDefault="005D04AE" w:rsidP="005D04AE">
      <w:pPr>
        <w:spacing w:line="360" w:lineRule="auto"/>
        <w:jc w:val="right"/>
      </w:pPr>
      <w:r>
        <w:t xml:space="preserve"> №_______ от ____________</w:t>
      </w:r>
    </w:p>
    <w:p w:rsidR="005D04AE" w:rsidRDefault="005D04AE" w:rsidP="005D04AE">
      <w:pPr>
        <w:spacing w:line="360" w:lineRule="auto"/>
        <w:jc w:val="right"/>
      </w:pPr>
      <w:r>
        <w:t xml:space="preserve">УТВЕРЖДАЮ </w:t>
      </w:r>
    </w:p>
    <w:p w:rsidR="005D04AE" w:rsidRDefault="005D04AE" w:rsidP="005D04AE">
      <w:pPr>
        <w:spacing w:line="360" w:lineRule="auto"/>
        <w:jc w:val="right"/>
      </w:pPr>
      <w:r>
        <w:t>Директор ГБПОУ ПК № 18</w:t>
      </w:r>
    </w:p>
    <w:p w:rsidR="005D04AE" w:rsidRDefault="005D04AE" w:rsidP="005D04AE">
      <w:pPr>
        <w:spacing w:line="360" w:lineRule="auto"/>
        <w:jc w:val="right"/>
      </w:pPr>
      <w:r>
        <w:softHyphen/>
      </w:r>
      <w:r>
        <w:softHyphen/>
        <w:t>____________ С.И. Васильева</w:t>
      </w:r>
    </w:p>
    <w:p w:rsidR="005D04AE" w:rsidRDefault="005D04AE" w:rsidP="005D04AE">
      <w:pPr>
        <w:spacing w:after="120" w:line="360" w:lineRule="auto"/>
        <w:jc w:val="right"/>
        <w:rPr>
          <w:b/>
          <w:bCs/>
          <w:sz w:val="20"/>
          <w:szCs w:val="20"/>
        </w:rPr>
      </w:pPr>
      <w:r>
        <w:t>«_____»_____________2017 г</w:t>
      </w:r>
      <w:r>
        <w:rPr>
          <w:b/>
          <w:bCs/>
          <w:sz w:val="20"/>
          <w:szCs w:val="20"/>
        </w:rPr>
        <w:t>.</w:t>
      </w:r>
    </w:p>
    <w:p w:rsidR="00C32A67" w:rsidRPr="00563F7F" w:rsidRDefault="00C32A67" w:rsidP="00C32A67">
      <w:pPr>
        <w:spacing w:after="120"/>
        <w:jc w:val="center"/>
        <w:rPr>
          <w:b/>
          <w:bCs/>
          <w:sz w:val="20"/>
          <w:szCs w:val="20"/>
        </w:rPr>
      </w:pPr>
      <w:r w:rsidRPr="00563F7F">
        <w:rPr>
          <w:b/>
          <w:bCs/>
          <w:sz w:val="20"/>
          <w:szCs w:val="20"/>
        </w:rPr>
        <w:t>Договор</w:t>
      </w:r>
      <w:r w:rsidR="00A11696">
        <w:rPr>
          <w:b/>
          <w:bCs/>
          <w:sz w:val="20"/>
          <w:szCs w:val="20"/>
        </w:rPr>
        <w:t xml:space="preserve"> №</w:t>
      </w:r>
      <w:r w:rsidR="00A11696">
        <w:rPr>
          <w:b/>
          <w:bCs/>
          <w:sz w:val="20"/>
          <w:szCs w:val="20"/>
        </w:rPr>
        <w:softHyphen/>
      </w:r>
      <w:r w:rsidR="00A11696">
        <w:rPr>
          <w:b/>
          <w:bCs/>
          <w:sz w:val="20"/>
          <w:szCs w:val="20"/>
        </w:rPr>
        <w:softHyphen/>
      </w:r>
      <w:r w:rsidR="00A11696">
        <w:rPr>
          <w:b/>
          <w:bCs/>
          <w:sz w:val="20"/>
          <w:szCs w:val="20"/>
        </w:rPr>
        <w:softHyphen/>
      </w:r>
      <w:r w:rsidR="00A11696">
        <w:rPr>
          <w:b/>
          <w:bCs/>
          <w:sz w:val="20"/>
          <w:szCs w:val="20"/>
        </w:rPr>
        <w:softHyphen/>
        <w:t>_________</w:t>
      </w:r>
      <w:r w:rsidRPr="00563F7F">
        <w:rPr>
          <w:b/>
          <w:bCs/>
          <w:sz w:val="20"/>
          <w:szCs w:val="20"/>
        </w:rPr>
        <w:br/>
        <w:t xml:space="preserve">об оказании </w:t>
      </w:r>
      <w:r w:rsidRPr="00563F7F">
        <w:rPr>
          <w:b/>
          <w:bCs/>
        </w:rPr>
        <w:t>платных образовательных услуг</w:t>
      </w:r>
      <w:r w:rsidRPr="00563F7F">
        <w:rPr>
          <w:b/>
          <w:bCs/>
          <w:sz w:val="20"/>
          <w:szCs w:val="20"/>
        </w:rPr>
        <w:t xml:space="preserve"> на 201</w:t>
      </w:r>
      <w:r w:rsidR="000432FA">
        <w:rPr>
          <w:b/>
          <w:bCs/>
          <w:sz w:val="20"/>
          <w:szCs w:val="20"/>
        </w:rPr>
        <w:t>7</w:t>
      </w:r>
      <w:r w:rsidR="00F85B91">
        <w:rPr>
          <w:b/>
          <w:bCs/>
          <w:sz w:val="20"/>
          <w:szCs w:val="20"/>
        </w:rPr>
        <w:t>/1</w:t>
      </w:r>
      <w:r w:rsidR="000432FA">
        <w:rPr>
          <w:b/>
          <w:bCs/>
          <w:sz w:val="20"/>
          <w:szCs w:val="20"/>
        </w:rPr>
        <w:t>8</w:t>
      </w:r>
      <w:r w:rsidR="00F47D6C" w:rsidRPr="00563F7F">
        <w:rPr>
          <w:b/>
          <w:bCs/>
          <w:sz w:val="20"/>
          <w:szCs w:val="20"/>
        </w:rPr>
        <w:t xml:space="preserve"> </w:t>
      </w:r>
      <w:r w:rsidRPr="00563F7F">
        <w:rPr>
          <w:b/>
          <w:bCs/>
          <w:sz w:val="20"/>
          <w:szCs w:val="20"/>
        </w:rPr>
        <w:t>учебный год</w:t>
      </w:r>
    </w:p>
    <w:p w:rsidR="00C32A67" w:rsidRPr="00563F7F" w:rsidRDefault="00C32A67" w:rsidP="00C32A67">
      <w:pPr>
        <w:jc w:val="both"/>
        <w:rPr>
          <w:sz w:val="20"/>
          <w:szCs w:val="20"/>
          <w:u w:val="single"/>
        </w:rPr>
      </w:pPr>
      <w:r w:rsidRPr="00563F7F">
        <w:rPr>
          <w:sz w:val="20"/>
          <w:szCs w:val="20"/>
        </w:rPr>
        <w:t xml:space="preserve">г. Москва                                                           </w:t>
      </w:r>
      <w:r w:rsidR="004F1CC9" w:rsidRPr="00563F7F">
        <w:rPr>
          <w:sz w:val="20"/>
          <w:szCs w:val="20"/>
        </w:rPr>
        <w:t xml:space="preserve">                                    </w:t>
      </w:r>
      <w:r w:rsidRPr="00563F7F">
        <w:rPr>
          <w:sz w:val="20"/>
          <w:szCs w:val="20"/>
        </w:rPr>
        <w:t xml:space="preserve">               </w:t>
      </w:r>
      <w:proofErr w:type="gramStart"/>
      <w:r w:rsidRPr="00563F7F">
        <w:rPr>
          <w:sz w:val="20"/>
          <w:szCs w:val="20"/>
        </w:rPr>
        <w:t xml:space="preserve">   </w:t>
      </w:r>
      <w:r w:rsidRPr="00563F7F">
        <w:rPr>
          <w:sz w:val="20"/>
          <w:szCs w:val="20"/>
          <w:u w:val="single"/>
        </w:rPr>
        <w:t>«</w:t>
      </w:r>
      <w:proofErr w:type="gramEnd"/>
      <w:r w:rsidR="00A11696">
        <w:rPr>
          <w:sz w:val="20"/>
          <w:szCs w:val="20"/>
          <w:u w:val="single"/>
        </w:rPr>
        <w:t xml:space="preserve">      </w:t>
      </w:r>
      <w:r w:rsidRPr="00563F7F">
        <w:rPr>
          <w:sz w:val="20"/>
          <w:szCs w:val="20"/>
          <w:u w:val="single"/>
        </w:rPr>
        <w:t xml:space="preserve">   »                                  20          г.</w:t>
      </w:r>
    </w:p>
    <w:p w:rsidR="00F47D6C" w:rsidRPr="00563F7F" w:rsidRDefault="00F47D6C" w:rsidP="00F47D6C">
      <w:pPr>
        <w:jc w:val="both"/>
        <w:rPr>
          <w:sz w:val="20"/>
          <w:szCs w:val="20"/>
          <w:u w:val="single"/>
        </w:rPr>
      </w:pPr>
    </w:p>
    <w:p w:rsidR="007D7C7F" w:rsidRPr="00563F7F" w:rsidRDefault="00AC0598" w:rsidP="007D7C7F">
      <w:pPr>
        <w:ind w:firstLine="708"/>
        <w:jc w:val="both"/>
        <w:rPr>
          <w:rFonts w:eastAsia="Calibri"/>
          <w:spacing w:val="-3"/>
          <w:sz w:val="20"/>
          <w:szCs w:val="20"/>
          <w:lang w:eastAsia="en-US"/>
        </w:rPr>
      </w:pPr>
      <w:r w:rsidRPr="00AC0598">
        <w:rPr>
          <w:rFonts w:eastAsia="Calibri"/>
          <w:sz w:val="20"/>
          <w:szCs w:val="20"/>
          <w:lang w:eastAsia="en-US"/>
        </w:rPr>
        <w:t>Государственное бюджетное профессиональное образовательное учреждение города Москвы «Педагогический колледж № 18 Митино» (далее – ГБПОУ ПК № 18) на основании Лицензии на осуществление образовательной деятельности № 036065 от «31» марта 2015 года Серия 77Л01 № 0006869, выданной Департаментом образования города Москвы, Свидетельства о государственной аттестации № 003437 от 31 марта 2015 года, Серия 77А01 № 0003437, срок действия до 20 февраля 202</w:t>
      </w:r>
      <w:r>
        <w:rPr>
          <w:rFonts w:eastAsia="Calibri"/>
          <w:sz w:val="20"/>
          <w:szCs w:val="20"/>
          <w:lang w:eastAsia="en-US"/>
        </w:rPr>
        <w:t xml:space="preserve">0 года, в лице </w:t>
      </w:r>
      <w:r w:rsidRPr="00AC0598">
        <w:rPr>
          <w:rFonts w:eastAsia="Calibri"/>
          <w:sz w:val="20"/>
          <w:szCs w:val="20"/>
          <w:lang w:eastAsia="en-US"/>
        </w:rPr>
        <w:t>директора Васильевой Светланы Ильиничны (далее - Исполнитель), действующей на основании Устава,  зарегистрированного Межрайонной инспекцией ФНС России № 46 по г. Москве 27.11.2014 г.,</w:t>
      </w:r>
      <w:r w:rsidR="007D7C7F" w:rsidRPr="00563F7F">
        <w:rPr>
          <w:rFonts w:eastAsia="Calibri"/>
          <w:spacing w:val="-1"/>
          <w:sz w:val="20"/>
          <w:szCs w:val="20"/>
          <w:lang w:eastAsia="en-US"/>
        </w:rPr>
        <w:t>,   действующего на основании Ус</w:t>
      </w:r>
      <w:r w:rsidR="007D7C7F" w:rsidRPr="00563F7F">
        <w:rPr>
          <w:rFonts w:eastAsia="Calibri"/>
          <w:spacing w:val="-1"/>
          <w:sz w:val="20"/>
          <w:szCs w:val="20"/>
          <w:lang w:eastAsia="en-US"/>
        </w:rPr>
        <w:softHyphen/>
      </w:r>
      <w:r w:rsidR="007D7C7F" w:rsidRPr="00563F7F">
        <w:rPr>
          <w:rFonts w:eastAsia="Calibri"/>
          <w:spacing w:val="-3"/>
          <w:sz w:val="20"/>
          <w:szCs w:val="20"/>
          <w:lang w:eastAsia="en-US"/>
        </w:rPr>
        <w:t xml:space="preserve">тава </w:t>
      </w:r>
      <w:r w:rsidR="007D7C7F" w:rsidRPr="00563F7F">
        <w:rPr>
          <w:rFonts w:eastAsia="Calibri"/>
          <w:b/>
          <w:spacing w:val="-3"/>
          <w:sz w:val="20"/>
          <w:szCs w:val="20"/>
          <w:lang w:eastAsia="en-US"/>
        </w:rPr>
        <w:t>Исполнителя</w:t>
      </w:r>
      <w:r w:rsidR="007D7C7F" w:rsidRPr="00563F7F">
        <w:rPr>
          <w:rFonts w:eastAsia="Calibri"/>
          <w:spacing w:val="-3"/>
          <w:sz w:val="20"/>
          <w:szCs w:val="20"/>
          <w:lang w:eastAsia="en-US"/>
        </w:rPr>
        <w:t>, с одной стороны, и гражданином РФ, именуемым в дальнейшем «</w:t>
      </w:r>
      <w:r w:rsidR="007D7C7F" w:rsidRPr="00563F7F">
        <w:rPr>
          <w:rFonts w:eastAsia="Calibri"/>
          <w:b/>
          <w:spacing w:val="-3"/>
          <w:sz w:val="20"/>
          <w:szCs w:val="20"/>
          <w:lang w:eastAsia="en-US"/>
        </w:rPr>
        <w:t>Заказчик</w:t>
      </w:r>
      <w:r w:rsidR="007D7C7F" w:rsidRPr="00563F7F">
        <w:rPr>
          <w:rFonts w:eastAsia="Calibri"/>
          <w:spacing w:val="-3"/>
          <w:sz w:val="20"/>
          <w:szCs w:val="20"/>
          <w:lang w:eastAsia="en-US"/>
        </w:rPr>
        <w:t>»,</w:t>
      </w:r>
    </w:p>
    <w:p w:rsidR="000B7292" w:rsidRPr="00563F7F" w:rsidRDefault="00D601DF" w:rsidP="00F47D6C">
      <w:pPr>
        <w:jc w:val="both"/>
        <w:rPr>
          <w:rFonts w:eastAsiaTheme="minorHAnsi"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>в лице__________________________________________________</w:t>
      </w:r>
      <w:r w:rsidR="000B7292" w:rsidRPr="00563F7F">
        <w:rPr>
          <w:rFonts w:eastAsiaTheme="minorHAnsi"/>
          <w:spacing w:val="-3"/>
          <w:sz w:val="20"/>
          <w:szCs w:val="20"/>
          <w:lang w:eastAsia="en-US"/>
        </w:rPr>
        <w:t>_____________________________</w:t>
      </w:r>
      <w:r w:rsidR="00F47D6C" w:rsidRPr="00563F7F">
        <w:rPr>
          <w:rFonts w:eastAsiaTheme="minorHAnsi"/>
          <w:spacing w:val="-3"/>
          <w:sz w:val="20"/>
          <w:szCs w:val="20"/>
          <w:lang w:eastAsia="en-US"/>
        </w:rPr>
        <w:t>_________________________</w:t>
      </w:r>
      <w:r w:rsidR="000B7292" w:rsidRPr="00563F7F">
        <w:rPr>
          <w:rFonts w:eastAsiaTheme="minorHAnsi"/>
          <w:spacing w:val="-3"/>
          <w:sz w:val="20"/>
          <w:szCs w:val="20"/>
          <w:lang w:eastAsia="en-US"/>
        </w:rPr>
        <w:t>_</w:t>
      </w:r>
    </w:p>
    <w:p w:rsidR="00D601DF" w:rsidRPr="00563F7F" w:rsidRDefault="00F47D6C" w:rsidP="000B7292">
      <w:pPr>
        <w:jc w:val="both"/>
        <w:rPr>
          <w:rFonts w:eastAsiaTheme="minorHAnsi"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(фамилия, имя, отчество (при наличии) и статус законного предста</w:t>
      </w:r>
      <w:r w:rsidR="00A11696">
        <w:rPr>
          <w:rFonts w:eastAsiaTheme="minorHAnsi"/>
          <w:spacing w:val="-3"/>
          <w:sz w:val="20"/>
          <w:szCs w:val="20"/>
          <w:lang w:eastAsia="en-US"/>
        </w:rPr>
        <w:t xml:space="preserve">вителя </w:t>
      </w:r>
      <w:r w:rsidR="00D601DF" w:rsidRPr="00563F7F">
        <w:rPr>
          <w:rFonts w:eastAsiaTheme="minorHAnsi"/>
          <w:b/>
          <w:spacing w:val="-3"/>
          <w:sz w:val="20"/>
          <w:szCs w:val="20"/>
          <w:lang w:eastAsia="en-US"/>
        </w:rPr>
        <w:t>Заказчика</w:t>
      </w:r>
      <w:r w:rsidR="00A11696">
        <w:rPr>
          <w:rFonts w:eastAsiaTheme="minorHAnsi"/>
          <w:spacing w:val="-3"/>
          <w:sz w:val="20"/>
          <w:szCs w:val="20"/>
          <w:lang w:eastAsia="en-US"/>
        </w:rPr>
        <w:t xml:space="preserve"> -   мать, отец, 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опекун, попечитель),</w:t>
      </w:r>
    </w:p>
    <w:p w:rsidR="00562ADF" w:rsidRPr="00563F7F" w:rsidRDefault="00562ADF" w:rsidP="006C0FBA">
      <w:pPr>
        <w:jc w:val="both"/>
        <w:rPr>
          <w:rFonts w:eastAsiaTheme="minorHAnsi"/>
          <w:spacing w:val="-3"/>
          <w:sz w:val="20"/>
          <w:szCs w:val="20"/>
          <w:lang w:eastAsia="en-US"/>
        </w:rPr>
      </w:pPr>
    </w:p>
    <w:p w:rsidR="00F47D6C" w:rsidRPr="00563F7F" w:rsidRDefault="00A11696" w:rsidP="00F47D6C">
      <w:pPr>
        <w:jc w:val="both"/>
        <w:rPr>
          <w:rFonts w:eastAsia="Calibri"/>
          <w:spacing w:val="-3"/>
          <w:sz w:val="20"/>
          <w:szCs w:val="20"/>
          <w:lang w:eastAsia="en-US"/>
        </w:rPr>
      </w:pPr>
      <w:proofErr w:type="gramStart"/>
      <w:r>
        <w:rPr>
          <w:rFonts w:eastAsia="Calibri"/>
          <w:spacing w:val="-3"/>
          <w:sz w:val="20"/>
          <w:szCs w:val="20"/>
          <w:lang w:eastAsia="en-US"/>
        </w:rPr>
        <w:t>действующего</w:t>
      </w:r>
      <w:proofErr w:type="gramEnd"/>
      <w:r>
        <w:rPr>
          <w:rFonts w:eastAsia="Calibri"/>
          <w:spacing w:val="-3"/>
          <w:sz w:val="20"/>
          <w:szCs w:val="20"/>
          <w:lang w:eastAsia="en-US"/>
        </w:rPr>
        <w:t xml:space="preserve"> на основании</w:t>
      </w:r>
      <w:r w:rsidR="00F47D6C" w:rsidRPr="00563F7F">
        <w:rPr>
          <w:rFonts w:eastAsia="Calibri"/>
          <w:spacing w:val="-3"/>
          <w:sz w:val="20"/>
          <w:szCs w:val="20"/>
          <w:lang w:eastAsia="en-US"/>
        </w:rPr>
        <w:t xml:space="preserve"> </w:t>
      </w:r>
      <w:r>
        <w:rPr>
          <w:rFonts w:eastAsia="Calibri"/>
          <w:b/>
          <w:spacing w:val="-3"/>
          <w:sz w:val="20"/>
          <w:szCs w:val="20"/>
          <w:lang w:eastAsia="en-US"/>
        </w:rPr>
        <w:t xml:space="preserve">паспорта серия  </w:t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t>____</w:t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</w:r>
      <w:r w:rsidR="00F47D6C" w:rsidRPr="00563F7F">
        <w:rPr>
          <w:rFonts w:eastAsia="Calibri"/>
          <w:b/>
          <w:spacing w:val="-3"/>
          <w:sz w:val="20"/>
          <w:szCs w:val="20"/>
          <w:lang w:eastAsia="en-US"/>
        </w:rPr>
        <w:softHyphen/>
        <w:t>______________  №_____________________ ________________________</w:t>
      </w:r>
    </w:p>
    <w:p w:rsidR="00F47D6C" w:rsidRPr="00563F7F" w:rsidRDefault="00F47D6C" w:rsidP="00F47D6C">
      <w:pPr>
        <w:jc w:val="center"/>
        <w:rPr>
          <w:rFonts w:eastAsia="Calibri"/>
          <w:spacing w:val="-3"/>
          <w:sz w:val="20"/>
          <w:szCs w:val="20"/>
          <w:lang w:eastAsia="en-US"/>
        </w:rPr>
      </w:pPr>
      <w:r w:rsidRPr="00563F7F">
        <w:rPr>
          <w:rFonts w:eastAsia="Calibri"/>
          <w:spacing w:val="-3"/>
          <w:sz w:val="20"/>
          <w:szCs w:val="20"/>
          <w:lang w:eastAsia="en-US"/>
        </w:rPr>
        <w:t xml:space="preserve">                                       (наименование и реквизиты документа, удостоверяющего полномочия представителя </w:t>
      </w:r>
      <w:r w:rsidRPr="00563F7F">
        <w:rPr>
          <w:rFonts w:eastAsia="Calibri"/>
          <w:b/>
          <w:spacing w:val="-3"/>
          <w:sz w:val="20"/>
          <w:szCs w:val="20"/>
          <w:lang w:eastAsia="en-US"/>
        </w:rPr>
        <w:t>Заказчика</w:t>
      </w:r>
      <w:r w:rsidRPr="00563F7F">
        <w:rPr>
          <w:rFonts w:eastAsia="Calibri"/>
          <w:spacing w:val="-3"/>
          <w:sz w:val="20"/>
          <w:szCs w:val="20"/>
          <w:lang w:eastAsia="en-US"/>
        </w:rPr>
        <w:t>),</w:t>
      </w:r>
    </w:p>
    <w:p w:rsidR="00F47D6C" w:rsidRPr="00563F7F" w:rsidRDefault="00F47D6C" w:rsidP="00F47D6C">
      <w:pPr>
        <w:jc w:val="center"/>
        <w:rPr>
          <w:rFonts w:eastAsia="Calibri"/>
          <w:spacing w:val="-3"/>
          <w:sz w:val="20"/>
          <w:szCs w:val="20"/>
          <w:lang w:eastAsia="en-US"/>
        </w:rPr>
      </w:pPr>
    </w:p>
    <w:p w:rsidR="00D601DF" w:rsidRPr="00563F7F" w:rsidRDefault="00D601DF" w:rsidP="006C0FBA">
      <w:pPr>
        <w:jc w:val="both"/>
        <w:rPr>
          <w:rFonts w:eastAsiaTheme="minorHAnsi"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 xml:space="preserve">в интересах </w:t>
      </w:r>
      <w:r w:rsidRPr="00563F7F">
        <w:rPr>
          <w:rFonts w:eastAsiaTheme="minorHAnsi"/>
          <w:b/>
          <w:spacing w:val="-3"/>
          <w:sz w:val="20"/>
          <w:szCs w:val="20"/>
          <w:lang w:eastAsia="en-US"/>
        </w:rPr>
        <w:t>несовершеннолетнего</w:t>
      </w:r>
      <w:r w:rsidRPr="00563F7F">
        <w:rPr>
          <w:rFonts w:eastAsiaTheme="minorHAnsi"/>
          <w:spacing w:val="-3"/>
          <w:sz w:val="20"/>
          <w:szCs w:val="20"/>
          <w:lang w:eastAsia="en-US"/>
        </w:rPr>
        <w:t>_____________________________</w:t>
      </w:r>
      <w:r w:rsidR="004F1CC9" w:rsidRPr="00563F7F">
        <w:rPr>
          <w:rFonts w:eastAsiaTheme="minorHAnsi"/>
          <w:spacing w:val="-3"/>
          <w:sz w:val="20"/>
          <w:szCs w:val="20"/>
          <w:lang w:eastAsia="en-US"/>
        </w:rPr>
        <w:t>___________________</w:t>
      </w:r>
      <w:r w:rsidRPr="00563F7F">
        <w:rPr>
          <w:rFonts w:eastAsiaTheme="minorHAnsi"/>
          <w:spacing w:val="-3"/>
          <w:sz w:val="20"/>
          <w:szCs w:val="20"/>
          <w:lang w:eastAsia="en-US"/>
        </w:rPr>
        <w:t>________________________________</w:t>
      </w:r>
    </w:p>
    <w:p w:rsidR="00D601DF" w:rsidRPr="00563F7F" w:rsidRDefault="00D601DF" w:rsidP="000B7292">
      <w:pPr>
        <w:ind w:left="1416" w:firstLine="708"/>
        <w:jc w:val="both"/>
        <w:rPr>
          <w:rFonts w:eastAsiaTheme="minorHAnsi"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</w:t>
      </w:r>
      <w:r w:rsidR="00A679D5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              </w:t>
      </w:r>
      <w:r w:rsidR="004F1CC9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     </w:t>
      </w:r>
      <w:r w:rsidR="00A679D5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r w:rsidRPr="00563F7F">
        <w:rPr>
          <w:rFonts w:eastAsiaTheme="minorHAnsi"/>
          <w:spacing w:val="-3"/>
          <w:sz w:val="20"/>
          <w:szCs w:val="20"/>
          <w:lang w:eastAsia="en-US"/>
        </w:rPr>
        <w:t>(фамилия, имя отчество (при наличии), дата рождения)</w:t>
      </w:r>
    </w:p>
    <w:p w:rsidR="00D601DF" w:rsidRPr="00563F7F" w:rsidRDefault="00A11696" w:rsidP="006C0FBA">
      <w:pPr>
        <w:jc w:val="both"/>
        <w:rPr>
          <w:rFonts w:eastAsiaTheme="minorHAnsi"/>
          <w:spacing w:val="-3"/>
          <w:sz w:val="20"/>
          <w:szCs w:val="20"/>
          <w:lang w:eastAsia="en-US"/>
        </w:rPr>
      </w:pPr>
      <w:proofErr w:type="gramStart"/>
      <w:r>
        <w:rPr>
          <w:rFonts w:eastAsiaTheme="minorHAnsi"/>
          <w:spacing w:val="-3"/>
          <w:sz w:val="20"/>
          <w:szCs w:val="20"/>
          <w:lang w:eastAsia="en-US"/>
        </w:rPr>
        <w:t>проживающего</w:t>
      </w:r>
      <w:proofErr w:type="gramEnd"/>
      <w:r>
        <w:rPr>
          <w:rFonts w:eastAsiaTheme="minorHAnsi"/>
          <w:spacing w:val="-3"/>
          <w:sz w:val="20"/>
          <w:szCs w:val="20"/>
          <w:lang w:eastAsia="en-US"/>
        </w:rPr>
        <w:t xml:space="preserve"> по адресу: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_______________________________________________________________</w:t>
      </w:r>
      <w:r w:rsidR="004F1CC9" w:rsidRPr="00563F7F">
        <w:rPr>
          <w:rFonts w:eastAsiaTheme="minorHAnsi"/>
          <w:spacing w:val="-3"/>
          <w:sz w:val="20"/>
          <w:szCs w:val="20"/>
          <w:lang w:eastAsia="en-US"/>
        </w:rPr>
        <w:t>_________________</w:t>
      </w:r>
      <w:r w:rsidR="000B7292" w:rsidRPr="00563F7F">
        <w:rPr>
          <w:rFonts w:eastAsiaTheme="minorHAnsi"/>
          <w:spacing w:val="-3"/>
          <w:sz w:val="20"/>
          <w:szCs w:val="20"/>
          <w:lang w:eastAsia="en-US"/>
        </w:rPr>
        <w:t>_______,</w:t>
      </w:r>
    </w:p>
    <w:p w:rsidR="00D601DF" w:rsidRPr="00563F7F" w:rsidRDefault="00D601DF" w:rsidP="006C0FBA">
      <w:pPr>
        <w:ind w:firstLine="708"/>
        <w:jc w:val="both"/>
        <w:rPr>
          <w:rFonts w:eastAsiaTheme="minorHAnsi"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</w:t>
      </w:r>
      <w:r w:rsidR="00A679D5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   </w:t>
      </w:r>
      <w:r w:rsidR="000B7292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     </w:t>
      </w:r>
      <w:r w:rsidR="00A679D5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</w:t>
      </w:r>
      <w:r w:rsidR="004F1CC9" w:rsidRPr="00563F7F">
        <w:rPr>
          <w:rFonts w:eastAsiaTheme="minorHAnsi"/>
          <w:spacing w:val="-3"/>
          <w:sz w:val="20"/>
          <w:szCs w:val="20"/>
          <w:lang w:eastAsia="en-US"/>
        </w:rPr>
        <w:t xml:space="preserve">                    </w:t>
      </w:r>
      <w:r w:rsidR="00A679D5" w:rsidRPr="00563F7F">
        <w:rPr>
          <w:rFonts w:eastAsiaTheme="minorHAnsi"/>
          <w:spacing w:val="-3"/>
          <w:sz w:val="20"/>
          <w:szCs w:val="20"/>
          <w:lang w:eastAsia="en-US"/>
        </w:rPr>
        <w:t xml:space="preserve">   </w:t>
      </w:r>
      <w:r w:rsidRPr="00563F7F">
        <w:rPr>
          <w:rFonts w:eastAsiaTheme="minorHAnsi"/>
          <w:spacing w:val="-3"/>
          <w:sz w:val="20"/>
          <w:szCs w:val="20"/>
          <w:lang w:eastAsia="en-US"/>
        </w:rPr>
        <w:t xml:space="preserve"> (адрес места </w:t>
      </w:r>
      <w:r w:rsidR="000B7292" w:rsidRPr="00563F7F">
        <w:rPr>
          <w:rFonts w:eastAsiaTheme="minorHAnsi"/>
          <w:spacing w:val="-3"/>
          <w:sz w:val="20"/>
          <w:szCs w:val="20"/>
          <w:lang w:eastAsia="en-US"/>
        </w:rPr>
        <w:t>жительства с указанием индекса)</w:t>
      </w:r>
    </w:p>
    <w:p w:rsidR="000B7292" w:rsidRPr="00563F7F" w:rsidRDefault="000B7292" w:rsidP="006C0FBA">
      <w:pPr>
        <w:ind w:firstLine="708"/>
        <w:jc w:val="both"/>
        <w:rPr>
          <w:rFonts w:eastAsiaTheme="minorHAnsi"/>
          <w:spacing w:val="-3"/>
          <w:sz w:val="20"/>
          <w:szCs w:val="20"/>
          <w:lang w:eastAsia="en-US"/>
        </w:rPr>
      </w:pPr>
    </w:p>
    <w:p w:rsidR="00D601DF" w:rsidRPr="00563F7F" w:rsidRDefault="00A63336" w:rsidP="006C0FBA">
      <w:pPr>
        <w:jc w:val="both"/>
        <w:rPr>
          <w:rFonts w:eastAsiaTheme="minorHAnsi"/>
          <w:b/>
          <w:spacing w:val="-3"/>
          <w:sz w:val="20"/>
          <w:szCs w:val="20"/>
          <w:lang w:eastAsia="en-US"/>
        </w:rPr>
      </w:pPr>
      <w:r w:rsidRPr="00563F7F">
        <w:rPr>
          <w:rFonts w:eastAsiaTheme="minorHAnsi"/>
          <w:spacing w:val="-3"/>
          <w:sz w:val="20"/>
          <w:szCs w:val="20"/>
          <w:lang w:eastAsia="en-US"/>
        </w:rPr>
        <w:t>и</w:t>
      </w:r>
      <w:r w:rsidR="00154B98" w:rsidRPr="00563F7F">
        <w:rPr>
          <w:rFonts w:eastAsiaTheme="minorHAnsi"/>
          <w:spacing w:val="-3"/>
          <w:sz w:val="20"/>
          <w:szCs w:val="20"/>
          <w:lang w:eastAsia="en-US"/>
        </w:rPr>
        <w:t xml:space="preserve">менуемого </w:t>
      </w:r>
      <w:r w:rsidR="00A11696">
        <w:rPr>
          <w:rFonts w:eastAsiaTheme="minorHAnsi"/>
          <w:spacing w:val="-3"/>
          <w:sz w:val="20"/>
          <w:szCs w:val="20"/>
          <w:lang w:eastAsia="en-US"/>
        </w:rPr>
        <w:t>в</w:t>
      </w:r>
      <w:r w:rsidR="00D12BCA">
        <w:rPr>
          <w:rFonts w:eastAsiaTheme="minorHAnsi"/>
          <w:spacing w:val="-3"/>
          <w:sz w:val="20"/>
          <w:szCs w:val="20"/>
          <w:lang w:eastAsia="en-US"/>
        </w:rPr>
        <w:t xml:space="preserve"> дальнейшем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r w:rsidR="00D601DF" w:rsidRPr="00563F7F">
        <w:rPr>
          <w:rFonts w:eastAsiaTheme="minorHAnsi"/>
          <w:b/>
          <w:spacing w:val="-3"/>
          <w:sz w:val="20"/>
          <w:szCs w:val="20"/>
          <w:lang w:eastAsia="en-US"/>
        </w:rPr>
        <w:t>"Обучающийся"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,   совместно   именуемые   Стороны, заключили настоящий Договор в соответствии с Гражданским ко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softHyphen/>
        <w:t>дексом Российской Федерации, Федеральным Законом от 29.12.2012 г.  №273 «Об образовании в Российской Федерации», Законом РФ от 07.02.1992 г. №2300-1 «О защите прав потребителей», Постановлением Правительства РФ от 15 августа 2013 г. №706 «Об утверждении Правил оказания платных образовательных услуг</w:t>
      </w:r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>»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 xml:space="preserve">, </w:t>
      </w:r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>Приказ</w:t>
      </w:r>
      <w:r w:rsidR="00F47D6C" w:rsidRPr="00563F7F">
        <w:rPr>
          <w:rFonts w:eastAsiaTheme="minorHAnsi"/>
          <w:spacing w:val="-3"/>
          <w:sz w:val="20"/>
          <w:szCs w:val="20"/>
          <w:lang w:eastAsia="en-US"/>
        </w:rPr>
        <w:t>ами</w:t>
      </w:r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proofErr w:type="spellStart"/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>Минобрнауки</w:t>
      </w:r>
      <w:proofErr w:type="spellEnd"/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 xml:space="preserve"> России от </w:t>
      </w:r>
      <w:r w:rsidR="00F47D6C" w:rsidRPr="00563F7F">
        <w:rPr>
          <w:rFonts w:eastAsiaTheme="minorHAnsi"/>
          <w:spacing w:val="-3"/>
          <w:sz w:val="20"/>
          <w:szCs w:val="20"/>
          <w:lang w:eastAsia="en-US"/>
        </w:rPr>
        <w:t xml:space="preserve">29.08.2013 N 1008 "Об утверждении </w:t>
      </w:r>
      <w:r w:rsidR="00B10569" w:rsidRPr="00563F7F">
        <w:rPr>
          <w:rFonts w:eastAsiaTheme="minorHAnsi"/>
          <w:spacing w:val="-3"/>
          <w:sz w:val="20"/>
          <w:szCs w:val="20"/>
          <w:lang w:eastAsia="en-US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F47D6C" w:rsidRPr="00563F7F">
        <w:rPr>
          <w:rFonts w:eastAsiaTheme="minorHAnsi"/>
          <w:spacing w:val="-3"/>
          <w:sz w:val="20"/>
          <w:szCs w:val="20"/>
          <w:lang w:eastAsia="en-US"/>
        </w:rPr>
        <w:t>»</w:t>
      </w:r>
      <w:r w:rsidR="00B10569" w:rsidRPr="00563F7F">
        <w:rPr>
          <w:rFonts w:eastAsiaTheme="minorHAnsi"/>
          <w:spacing w:val="-3"/>
          <w:sz w:val="20"/>
          <w:szCs w:val="20"/>
          <w:lang w:eastAsia="en-US"/>
        </w:rPr>
        <w:t xml:space="preserve"> и</w:t>
      </w:r>
      <w:r w:rsidR="00F47D6C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r w:rsidR="00013CE7" w:rsidRPr="00563F7F">
        <w:rPr>
          <w:rFonts w:eastAsiaTheme="minorHAnsi"/>
          <w:spacing w:val="-3"/>
          <w:sz w:val="20"/>
          <w:szCs w:val="20"/>
          <w:lang w:eastAsia="en-US"/>
        </w:rPr>
        <w:t>25.10.2013 N 1185 "Об утверждении примерной формы договора</w:t>
      </w:r>
      <w:r w:rsidR="00EB0216" w:rsidRPr="00563F7F">
        <w:rPr>
          <w:rFonts w:eastAsiaTheme="minorHAnsi"/>
          <w:spacing w:val="-3"/>
          <w:sz w:val="20"/>
          <w:szCs w:val="20"/>
          <w:lang w:eastAsia="en-US"/>
        </w:rPr>
        <w:t>»</w:t>
      </w:r>
      <w:r w:rsidR="006C0FBA" w:rsidRPr="00563F7F">
        <w:rPr>
          <w:rFonts w:eastAsiaTheme="minorHAnsi"/>
          <w:spacing w:val="-3"/>
          <w:sz w:val="20"/>
          <w:szCs w:val="20"/>
          <w:lang w:eastAsia="en-US"/>
        </w:rPr>
        <w:t>,</w:t>
      </w:r>
      <w:r w:rsidR="000F437A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а также Положением о  порядке  оказания платны</w:t>
      </w:r>
      <w:r w:rsidR="006C0FBA" w:rsidRPr="00563F7F">
        <w:rPr>
          <w:rFonts w:eastAsiaTheme="minorHAnsi"/>
          <w:spacing w:val="-3"/>
          <w:sz w:val="20"/>
          <w:szCs w:val="20"/>
          <w:lang w:eastAsia="en-US"/>
        </w:rPr>
        <w:t xml:space="preserve">х образовательных услуг в </w:t>
      </w:r>
      <w:r w:rsidR="00FF27BE" w:rsidRPr="00FF27BE">
        <w:rPr>
          <w:rFonts w:eastAsiaTheme="minorHAnsi"/>
          <w:spacing w:val="-3"/>
          <w:sz w:val="20"/>
          <w:szCs w:val="20"/>
          <w:lang w:eastAsia="en-US"/>
        </w:rPr>
        <w:t>ГБПОУ ПК № 18</w:t>
      </w:r>
      <w:r w:rsidR="00D601DF" w:rsidRPr="00563F7F">
        <w:rPr>
          <w:rFonts w:eastAsiaTheme="minorHAnsi"/>
          <w:spacing w:val="-3"/>
          <w:sz w:val="20"/>
          <w:szCs w:val="20"/>
          <w:lang w:eastAsia="en-US"/>
        </w:rPr>
        <w:t>,</w:t>
      </w:r>
      <w:r w:rsidR="00562ADF" w:rsidRPr="00563F7F">
        <w:rPr>
          <w:rFonts w:eastAsiaTheme="minorHAnsi"/>
          <w:spacing w:val="-3"/>
          <w:sz w:val="20"/>
          <w:szCs w:val="20"/>
          <w:lang w:eastAsia="en-US"/>
        </w:rPr>
        <w:t xml:space="preserve"> </w:t>
      </w:r>
      <w:r w:rsidR="00D601DF" w:rsidRPr="00563F7F">
        <w:rPr>
          <w:rFonts w:eastAsiaTheme="minorHAnsi"/>
          <w:b/>
          <w:spacing w:val="-3"/>
          <w:sz w:val="20"/>
          <w:szCs w:val="20"/>
          <w:lang w:eastAsia="en-US"/>
        </w:rPr>
        <w:t>заключили настоящий договор о нижеследующем:</w:t>
      </w:r>
    </w:p>
    <w:p w:rsidR="006C0FBA" w:rsidRPr="00563F7F" w:rsidRDefault="006C0FBA" w:rsidP="00FF27BE">
      <w:pPr>
        <w:shd w:val="clear" w:color="auto" w:fill="FFFFFF"/>
        <w:tabs>
          <w:tab w:val="left" w:leader="underscore" w:pos="10397"/>
        </w:tabs>
        <w:ind w:left="10" w:right="29" w:firstLine="571"/>
        <w:jc w:val="center"/>
        <w:rPr>
          <w:b/>
          <w:sz w:val="20"/>
          <w:szCs w:val="20"/>
        </w:rPr>
      </w:pPr>
    </w:p>
    <w:p w:rsidR="00C32A67" w:rsidRPr="00563F7F" w:rsidRDefault="003D74E6" w:rsidP="00FF27BE">
      <w:pPr>
        <w:shd w:val="clear" w:color="auto" w:fill="FFFFFF"/>
        <w:tabs>
          <w:tab w:val="left" w:leader="underscore" w:pos="10397"/>
        </w:tabs>
        <w:ind w:left="10" w:right="29" w:firstLine="571"/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 xml:space="preserve">1. </w:t>
      </w:r>
      <w:r w:rsidR="00C32A67" w:rsidRPr="00563F7F">
        <w:rPr>
          <w:b/>
          <w:sz w:val="20"/>
          <w:szCs w:val="20"/>
        </w:rPr>
        <w:t>ПРЕДМЕТ ДОГОВОРА</w:t>
      </w:r>
    </w:p>
    <w:p w:rsidR="00C32A67" w:rsidRDefault="00C32A67" w:rsidP="00FF27BE">
      <w:pPr>
        <w:shd w:val="clear" w:color="auto" w:fill="FFFFFF"/>
        <w:tabs>
          <w:tab w:val="left" w:leader="underscore" w:pos="10397"/>
        </w:tabs>
        <w:ind w:left="10" w:right="29"/>
        <w:jc w:val="both"/>
        <w:rPr>
          <w:sz w:val="20"/>
          <w:szCs w:val="20"/>
        </w:rPr>
      </w:pPr>
      <w:r w:rsidRPr="00563F7F">
        <w:rPr>
          <w:spacing w:val="2"/>
          <w:sz w:val="20"/>
          <w:szCs w:val="20"/>
        </w:rPr>
        <w:t xml:space="preserve">1.1.Исполнитель предоставляет, </w:t>
      </w:r>
      <w:r w:rsidR="000B7292" w:rsidRPr="00563F7F">
        <w:rPr>
          <w:spacing w:val="2"/>
          <w:sz w:val="20"/>
          <w:szCs w:val="20"/>
        </w:rPr>
        <w:t>Обучающийся получает, а З</w:t>
      </w:r>
      <w:r w:rsidRPr="00563F7F">
        <w:rPr>
          <w:spacing w:val="2"/>
          <w:sz w:val="20"/>
          <w:szCs w:val="20"/>
        </w:rPr>
        <w:t xml:space="preserve">аказчик оплачивает платные образовательные </w:t>
      </w:r>
      <w:r w:rsidRPr="00563F7F">
        <w:rPr>
          <w:spacing w:val="1"/>
          <w:sz w:val="20"/>
          <w:szCs w:val="20"/>
        </w:rPr>
        <w:t xml:space="preserve">услуги, </w:t>
      </w:r>
      <w:r w:rsidRPr="00FF27BE">
        <w:rPr>
          <w:b/>
          <w:spacing w:val="1"/>
          <w:sz w:val="20"/>
          <w:szCs w:val="20"/>
        </w:rPr>
        <w:t xml:space="preserve">выходящие </w:t>
      </w:r>
      <w:r w:rsidRPr="00563F7F">
        <w:rPr>
          <w:spacing w:val="1"/>
          <w:sz w:val="20"/>
          <w:szCs w:val="20"/>
        </w:rPr>
        <w:t xml:space="preserve">за рамки образовательной деятельности, финансируемой за счет средств субсидии на выполнение государственного задания </w:t>
      </w:r>
      <w:r w:rsidR="00A11696">
        <w:rPr>
          <w:sz w:val="20"/>
          <w:szCs w:val="20"/>
        </w:rPr>
        <w:t>по </w:t>
      </w:r>
      <w:r w:rsidRPr="00563F7F">
        <w:rPr>
          <w:sz w:val="20"/>
          <w:szCs w:val="20"/>
        </w:rPr>
        <w:t>дополнительно</w:t>
      </w:r>
      <w:r w:rsidR="00A11696">
        <w:rPr>
          <w:sz w:val="20"/>
          <w:szCs w:val="20"/>
        </w:rPr>
        <w:t xml:space="preserve">й </w:t>
      </w:r>
      <w:r w:rsidR="0068248D" w:rsidRPr="00563F7F">
        <w:rPr>
          <w:sz w:val="20"/>
          <w:szCs w:val="20"/>
        </w:rPr>
        <w:t xml:space="preserve">общеобразовательной программе </w:t>
      </w:r>
      <w:r w:rsidR="000432FA">
        <w:rPr>
          <w:sz w:val="20"/>
          <w:szCs w:val="20"/>
        </w:rPr>
        <w:t>(</w:t>
      </w:r>
      <w:r w:rsidR="000432FA" w:rsidRPr="000432FA">
        <w:rPr>
          <w:b/>
          <w:sz w:val="20"/>
          <w:szCs w:val="20"/>
        </w:rPr>
        <w:t>указать название кружка</w:t>
      </w:r>
      <w:r w:rsidR="000432FA">
        <w:rPr>
          <w:sz w:val="20"/>
          <w:szCs w:val="20"/>
        </w:rPr>
        <w:t>)</w:t>
      </w:r>
    </w:p>
    <w:p w:rsidR="000432FA" w:rsidRDefault="000432FA" w:rsidP="00FF27BE">
      <w:pPr>
        <w:shd w:val="clear" w:color="auto" w:fill="FFFFFF"/>
        <w:tabs>
          <w:tab w:val="left" w:leader="underscore" w:pos="10397"/>
        </w:tabs>
        <w:ind w:left="10" w:right="29"/>
        <w:jc w:val="both"/>
        <w:rPr>
          <w:sz w:val="20"/>
          <w:szCs w:val="20"/>
        </w:rPr>
      </w:pPr>
    </w:p>
    <w:p w:rsidR="004F6ECC" w:rsidRPr="00FF27BE" w:rsidRDefault="004D345C" w:rsidP="00FF27BE">
      <w:pPr>
        <w:shd w:val="clear" w:color="auto" w:fill="FFFFFF"/>
        <w:tabs>
          <w:tab w:val="left" w:leader="underscore" w:pos="10397"/>
        </w:tabs>
        <w:ind w:left="10" w:right="29"/>
        <w:jc w:val="center"/>
        <w:rPr>
          <w:b/>
          <w:spacing w:val="-13"/>
          <w:sz w:val="18"/>
          <w:szCs w:val="18"/>
        </w:rPr>
      </w:pPr>
      <w:r w:rsidRPr="00FF27BE">
        <w:rPr>
          <w:b/>
        </w:rPr>
        <w:t>____________________________________________________</w:t>
      </w:r>
      <w:r w:rsidR="00FF27BE" w:rsidRPr="00FF27BE">
        <w:rPr>
          <w:b/>
        </w:rPr>
        <w:t>_______________________________</w:t>
      </w:r>
    </w:p>
    <w:p w:rsidR="00A7363F" w:rsidRPr="00563F7F" w:rsidRDefault="00C32A67" w:rsidP="00FF27BE">
      <w:pPr>
        <w:shd w:val="clear" w:color="auto" w:fill="FFFFFF"/>
        <w:tabs>
          <w:tab w:val="left" w:leader="underscore" w:pos="10397"/>
        </w:tabs>
        <w:ind w:left="10" w:right="29"/>
        <w:jc w:val="both"/>
        <w:rPr>
          <w:sz w:val="20"/>
          <w:szCs w:val="20"/>
        </w:rPr>
      </w:pPr>
      <w:r w:rsidRPr="00563F7F">
        <w:rPr>
          <w:sz w:val="20"/>
          <w:szCs w:val="20"/>
        </w:rPr>
        <w:t>1.2.Сроки освоения образовательной программы (продолжительность обучения), количество учебных часов в год, в неделю и их продолжительность определяются в соответствии с образовательн</w:t>
      </w:r>
      <w:r w:rsidR="000B7292" w:rsidRPr="00563F7F">
        <w:rPr>
          <w:sz w:val="20"/>
          <w:szCs w:val="20"/>
        </w:rPr>
        <w:t>ой</w:t>
      </w:r>
      <w:r w:rsidRPr="00563F7F">
        <w:rPr>
          <w:sz w:val="20"/>
          <w:szCs w:val="20"/>
        </w:rPr>
        <w:t xml:space="preserve"> программой, учебным планом.</w:t>
      </w:r>
      <w:r w:rsidR="000F437A" w:rsidRPr="00563F7F">
        <w:rPr>
          <w:sz w:val="20"/>
          <w:szCs w:val="20"/>
        </w:rPr>
        <w:t xml:space="preserve"> </w:t>
      </w:r>
    </w:p>
    <w:p w:rsidR="000B7292" w:rsidRPr="008823EA" w:rsidRDefault="000B7292" w:rsidP="000432FA">
      <w:pPr>
        <w:pStyle w:val="a3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 xml:space="preserve">1.3. Форма обучения: </w:t>
      </w:r>
      <w:r w:rsidR="00B254BA" w:rsidRPr="008823EA">
        <w:rPr>
          <w:sz w:val="20"/>
          <w:szCs w:val="20"/>
        </w:rPr>
        <w:t>групповая</w:t>
      </w:r>
      <w:r w:rsidR="008823EA" w:rsidRPr="008823EA">
        <w:rPr>
          <w:sz w:val="20"/>
          <w:szCs w:val="20"/>
        </w:rPr>
        <w:t xml:space="preserve"> </w:t>
      </w:r>
      <w:r w:rsidR="00FF27BE">
        <w:rPr>
          <w:sz w:val="20"/>
          <w:szCs w:val="20"/>
        </w:rPr>
        <w:t>/индивидуальная</w:t>
      </w:r>
      <w:r w:rsidR="008823EA" w:rsidRPr="008823EA">
        <w:rPr>
          <w:sz w:val="20"/>
          <w:szCs w:val="20"/>
        </w:rPr>
        <w:t xml:space="preserve"> (нужное подчеркнуть</w:t>
      </w:r>
      <w:r w:rsidR="008823EA" w:rsidRPr="008823EA">
        <w:rPr>
          <w:b/>
          <w:sz w:val="20"/>
          <w:szCs w:val="20"/>
        </w:rPr>
        <w:t>)</w:t>
      </w:r>
    </w:p>
    <w:p w:rsidR="000B7292" w:rsidRPr="00563F7F" w:rsidRDefault="00A63336" w:rsidP="00FF27BE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823EA">
        <w:rPr>
          <w:sz w:val="20"/>
          <w:szCs w:val="20"/>
        </w:rPr>
        <w:t>1.4.</w:t>
      </w:r>
      <w:r w:rsidR="000B7292" w:rsidRPr="008823EA">
        <w:rPr>
          <w:sz w:val="20"/>
          <w:szCs w:val="20"/>
        </w:rPr>
        <w:t xml:space="preserve"> </w:t>
      </w:r>
      <w:r w:rsidR="00C32A67" w:rsidRPr="008823EA">
        <w:rPr>
          <w:sz w:val="20"/>
          <w:szCs w:val="20"/>
        </w:rPr>
        <w:t>Занятия</w:t>
      </w:r>
      <w:r w:rsidR="000B7292" w:rsidRPr="008823EA">
        <w:rPr>
          <w:sz w:val="20"/>
          <w:szCs w:val="20"/>
        </w:rPr>
        <w:t xml:space="preserve">  </w:t>
      </w:r>
      <w:r w:rsidR="00C32A67" w:rsidRPr="008823EA">
        <w:rPr>
          <w:sz w:val="20"/>
          <w:szCs w:val="20"/>
        </w:rPr>
        <w:t xml:space="preserve"> проводятся</w:t>
      </w:r>
      <w:r w:rsidR="000B7292" w:rsidRPr="008823EA">
        <w:rPr>
          <w:sz w:val="20"/>
          <w:szCs w:val="20"/>
        </w:rPr>
        <w:t xml:space="preserve">   </w:t>
      </w:r>
      <w:r w:rsidR="00C32A67" w:rsidRPr="008823EA">
        <w:rPr>
          <w:sz w:val="20"/>
          <w:szCs w:val="20"/>
        </w:rPr>
        <w:t xml:space="preserve"> в </w:t>
      </w:r>
      <w:r w:rsidR="000B7292" w:rsidRPr="008823EA">
        <w:rPr>
          <w:sz w:val="20"/>
          <w:szCs w:val="20"/>
        </w:rPr>
        <w:t xml:space="preserve">   </w:t>
      </w:r>
      <w:r w:rsidR="00C32A67" w:rsidRPr="008823EA">
        <w:rPr>
          <w:sz w:val="20"/>
          <w:szCs w:val="20"/>
        </w:rPr>
        <w:t xml:space="preserve">соответствии </w:t>
      </w:r>
      <w:r w:rsidR="000B7292" w:rsidRPr="008823EA">
        <w:rPr>
          <w:sz w:val="20"/>
          <w:szCs w:val="20"/>
        </w:rPr>
        <w:t xml:space="preserve">  </w:t>
      </w:r>
      <w:r w:rsidR="00C32A67" w:rsidRPr="008823EA">
        <w:rPr>
          <w:sz w:val="20"/>
          <w:szCs w:val="20"/>
        </w:rPr>
        <w:t xml:space="preserve">с </w:t>
      </w:r>
      <w:r w:rsidR="000B7292" w:rsidRPr="008823EA">
        <w:rPr>
          <w:sz w:val="20"/>
          <w:szCs w:val="20"/>
        </w:rPr>
        <w:t xml:space="preserve">   </w:t>
      </w:r>
      <w:r w:rsidR="00C32A67" w:rsidRPr="008823EA">
        <w:rPr>
          <w:sz w:val="20"/>
          <w:szCs w:val="20"/>
        </w:rPr>
        <w:t xml:space="preserve">утвержденным </w:t>
      </w:r>
      <w:r w:rsidR="000B7292" w:rsidRPr="008823EA">
        <w:rPr>
          <w:sz w:val="20"/>
          <w:szCs w:val="20"/>
        </w:rPr>
        <w:t xml:space="preserve">   </w:t>
      </w:r>
      <w:r w:rsidR="00C32A67" w:rsidRPr="008823EA">
        <w:rPr>
          <w:sz w:val="20"/>
          <w:szCs w:val="20"/>
        </w:rPr>
        <w:t xml:space="preserve">Исполнителем </w:t>
      </w:r>
      <w:r w:rsidR="000B7292" w:rsidRPr="008823EA">
        <w:rPr>
          <w:sz w:val="20"/>
          <w:szCs w:val="20"/>
        </w:rPr>
        <w:t xml:space="preserve">   </w:t>
      </w:r>
      <w:r w:rsidR="00C32A67" w:rsidRPr="008823EA">
        <w:rPr>
          <w:sz w:val="20"/>
          <w:szCs w:val="20"/>
        </w:rPr>
        <w:t xml:space="preserve">учебным </w:t>
      </w:r>
      <w:r w:rsidR="000B7292" w:rsidRPr="008823EA">
        <w:rPr>
          <w:sz w:val="20"/>
          <w:szCs w:val="20"/>
        </w:rPr>
        <w:t xml:space="preserve">  </w:t>
      </w:r>
      <w:r w:rsidR="00C32A67" w:rsidRPr="008823EA">
        <w:rPr>
          <w:sz w:val="20"/>
          <w:szCs w:val="20"/>
        </w:rPr>
        <w:t>планом</w:t>
      </w:r>
      <w:r w:rsidR="00C32A67" w:rsidRPr="00563F7F">
        <w:rPr>
          <w:sz w:val="20"/>
          <w:szCs w:val="20"/>
        </w:rPr>
        <w:t xml:space="preserve"> </w:t>
      </w:r>
      <w:r w:rsidR="000B7292" w:rsidRPr="00563F7F">
        <w:rPr>
          <w:sz w:val="20"/>
          <w:szCs w:val="20"/>
        </w:rPr>
        <w:t xml:space="preserve">   </w:t>
      </w:r>
      <w:r w:rsidR="00C32A67" w:rsidRPr="00563F7F">
        <w:rPr>
          <w:sz w:val="20"/>
          <w:szCs w:val="20"/>
        </w:rPr>
        <w:t xml:space="preserve">и </w:t>
      </w:r>
      <w:r w:rsidR="000B7292" w:rsidRPr="00563F7F">
        <w:rPr>
          <w:sz w:val="20"/>
          <w:szCs w:val="20"/>
        </w:rPr>
        <w:t xml:space="preserve">   </w:t>
      </w:r>
      <w:r w:rsidR="00C32A67" w:rsidRPr="00563F7F">
        <w:rPr>
          <w:sz w:val="20"/>
          <w:szCs w:val="20"/>
        </w:rPr>
        <w:t>расписанием</w:t>
      </w:r>
      <w:r w:rsidR="000B7292" w:rsidRPr="00563F7F">
        <w:rPr>
          <w:sz w:val="20"/>
          <w:szCs w:val="20"/>
        </w:rPr>
        <w:t xml:space="preserve">                                 </w:t>
      </w:r>
      <w:r w:rsidR="00C32A67" w:rsidRPr="00563F7F">
        <w:rPr>
          <w:sz w:val="20"/>
          <w:szCs w:val="20"/>
        </w:rPr>
        <w:t xml:space="preserve"> </w:t>
      </w:r>
    </w:p>
    <w:p w:rsidR="000B7292" w:rsidRPr="00563F7F" w:rsidRDefault="00C32A67" w:rsidP="00A6333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563F7F">
        <w:rPr>
          <w:sz w:val="20"/>
          <w:szCs w:val="20"/>
        </w:rPr>
        <w:t>с</w:t>
      </w:r>
      <w:proofErr w:type="gramEnd"/>
      <w:r w:rsidRPr="00563F7F">
        <w:rPr>
          <w:sz w:val="20"/>
          <w:szCs w:val="20"/>
        </w:rPr>
        <w:t xml:space="preserve"> «</w:t>
      </w:r>
      <w:r w:rsidR="000432FA" w:rsidRPr="00F04C9B">
        <w:rPr>
          <w:sz w:val="20"/>
          <w:szCs w:val="20"/>
          <w:u w:val="single"/>
        </w:rPr>
        <w:t xml:space="preserve">       </w:t>
      </w:r>
      <w:r w:rsidRPr="00563F7F">
        <w:rPr>
          <w:sz w:val="20"/>
          <w:szCs w:val="20"/>
        </w:rPr>
        <w:t xml:space="preserve">» </w:t>
      </w:r>
      <w:r w:rsidR="008823EA">
        <w:rPr>
          <w:sz w:val="20"/>
          <w:szCs w:val="20"/>
        </w:rPr>
        <w:t>______________</w:t>
      </w:r>
      <w:r w:rsidR="00B254BA">
        <w:rPr>
          <w:sz w:val="20"/>
          <w:szCs w:val="20"/>
        </w:rPr>
        <w:t xml:space="preserve"> </w:t>
      </w:r>
      <w:r w:rsidRPr="00563F7F">
        <w:rPr>
          <w:sz w:val="20"/>
          <w:szCs w:val="20"/>
        </w:rPr>
        <w:t xml:space="preserve"> 201</w:t>
      </w:r>
      <w:r w:rsidR="000432FA">
        <w:rPr>
          <w:sz w:val="20"/>
          <w:szCs w:val="20"/>
        </w:rPr>
        <w:t>7</w:t>
      </w:r>
      <w:r w:rsidR="00F85B91">
        <w:rPr>
          <w:sz w:val="20"/>
          <w:szCs w:val="20"/>
        </w:rPr>
        <w:t xml:space="preserve"> </w:t>
      </w:r>
      <w:r w:rsidRPr="00563F7F">
        <w:rPr>
          <w:sz w:val="20"/>
          <w:szCs w:val="20"/>
        </w:rPr>
        <w:t>г.  по «</w:t>
      </w:r>
      <w:r w:rsidR="00F04C9B">
        <w:rPr>
          <w:sz w:val="20"/>
          <w:szCs w:val="20"/>
        </w:rPr>
        <w:t>___</w:t>
      </w:r>
      <w:r w:rsidRPr="00563F7F">
        <w:rPr>
          <w:sz w:val="20"/>
          <w:szCs w:val="20"/>
        </w:rPr>
        <w:t xml:space="preserve">» </w:t>
      </w:r>
      <w:r w:rsidR="008823EA">
        <w:rPr>
          <w:sz w:val="20"/>
          <w:szCs w:val="20"/>
        </w:rPr>
        <w:t>_________________</w:t>
      </w:r>
      <w:r w:rsidRPr="00563F7F">
        <w:rPr>
          <w:sz w:val="20"/>
          <w:szCs w:val="20"/>
        </w:rPr>
        <w:t>201</w:t>
      </w:r>
      <w:r w:rsidR="000432FA">
        <w:rPr>
          <w:sz w:val="20"/>
          <w:szCs w:val="20"/>
        </w:rPr>
        <w:t>8</w:t>
      </w:r>
      <w:r w:rsidR="00B254BA">
        <w:rPr>
          <w:sz w:val="20"/>
          <w:szCs w:val="20"/>
        </w:rPr>
        <w:t xml:space="preserve"> </w:t>
      </w:r>
      <w:r w:rsidRPr="00563F7F">
        <w:rPr>
          <w:sz w:val="20"/>
          <w:szCs w:val="20"/>
        </w:rPr>
        <w:t>г.  (за исключением установленных государством выходных праздничных дней, официально объявленных дней карантина или форс-мажорных обстоятельств)</w:t>
      </w:r>
      <w:r w:rsidR="00A131FA" w:rsidRPr="00563F7F">
        <w:rPr>
          <w:sz w:val="20"/>
          <w:szCs w:val="20"/>
        </w:rPr>
        <w:t>.</w:t>
      </w:r>
      <w:r w:rsidR="00A63336" w:rsidRPr="00563F7F">
        <w:rPr>
          <w:sz w:val="20"/>
          <w:szCs w:val="20"/>
        </w:rPr>
        <w:t xml:space="preserve"> </w:t>
      </w:r>
    </w:p>
    <w:p w:rsidR="00C32A67" w:rsidRPr="00563F7F" w:rsidRDefault="00A63336" w:rsidP="00A6333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C432E">
        <w:rPr>
          <w:sz w:val="20"/>
          <w:szCs w:val="20"/>
        </w:rPr>
        <w:t>Срок о</w:t>
      </w:r>
      <w:r w:rsidR="00A11696">
        <w:rPr>
          <w:sz w:val="20"/>
          <w:szCs w:val="20"/>
        </w:rPr>
        <w:t>бучения</w:t>
      </w:r>
      <w:r w:rsidR="00C32A67" w:rsidRPr="00DC432E">
        <w:rPr>
          <w:sz w:val="20"/>
          <w:szCs w:val="20"/>
        </w:rPr>
        <w:t xml:space="preserve"> составляет _____</w:t>
      </w:r>
      <w:r w:rsidRPr="00DC432E">
        <w:rPr>
          <w:sz w:val="20"/>
          <w:szCs w:val="20"/>
        </w:rPr>
        <w:t>___</w:t>
      </w:r>
      <w:r w:rsidR="00C32A67" w:rsidRPr="00DC432E">
        <w:rPr>
          <w:sz w:val="20"/>
          <w:szCs w:val="20"/>
        </w:rPr>
        <w:t>___часов.</w:t>
      </w:r>
    </w:p>
    <w:p w:rsidR="0094733D" w:rsidRPr="00563F7F" w:rsidRDefault="003D74E6" w:rsidP="0094733D">
      <w:pPr>
        <w:spacing w:before="240"/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>2</w:t>
      </w:r>
      <w:r w:rsidR="004B7A3A" w:rsidRPr="00563F7F">
        <w:rPr>
          <w:b/>
          <w:sz w:val="20"/>
          <w:szCs w:val="20"/>
        </w:rPr>
        <w:t xml:space="preserve">. ПРАВА ИСПОЛНИТЕЛЯ, ЗАКАЗЧИКА, </w:t>
      </w:r>
      <w:r w:rsidR="0094733D" w:rsidRPr="00563F7F">
        <w:rPr>
          <w:b/>
          <w:sz w:val="20"/>
          <w:szCs w:val="20"/>
        </w:rPr>
        <w:t>ОБУЧАЮЩЕГОСЯ</w:t>
      </w:r>
    </w:p>
    <w:p w:rsidR="00A7363F" w:rsidRPr="00563F7F" w:rsidRDefault="00A7363F" w:rsidP="00A7363F">
      <w:pPr>
        <w:rPr>
          <w:b/>
          <w:sz w:val="20"/>
          <w:szCs w:val="20"/>
          <w:u w:val="single"/>
        </w:rPr>
      </w:pPr>
      <w:r w:rsidRPr="00563F7F">
        <w:rPr>
          <w:b/>
          <w:sz w:val="20"/>
          <w:szCs w:val="20"/>
        </w:rPr>
        <w:t xml:space="preserve">2.1. </w:t>
      </w:r>
      <w:r w:rsidRPr="00563F7F">
        <w:rPr>
          <w:b/>
          <w:sz w:val="20"/>
          <w:szCs w:val="20"/>
          <w:u w:val="single"/>
        </w:rPr>
        <w:t>Исполнитель вправе:</w:t>
      </w:r>
    </w:p>
    <w:p w:rsidR="00EB0768" w:rsidRPr="00563F7F" w:rsidRDefault="00A7363F" w:rsidP="00EB0768">
      <w:pPr>
        <w:shd w:val="clear" w:color="auto" w:fill="FFFFFF"/>
        <w:jc w:val="both"/>
        <w:rPr>
          <w:sz w:val="20"/>
          <w:szCs w:val="20"/>
        </w:rPr>
      </w:pPr>
      <w:r w:rsidRPr="00563F7F">
        <w:rPr>
          <w:rFonts w:eastAsiaTheme="minorHAnsi"/>
          <w:sz w:val="20"/>
          <w:szCs w:val="20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EB0768" w:rsidRPr="00563F7F">
        <w:rPr>
          <w:rFonts w:eastAsiaTheme="minorHAnsi"/>
          <w:sz w:val="20"/>
          <w:szCs w:val="20"/>
          <w:lang w:eastAsia="en-US"/>
        </w:rPr>
        <w:t xml:space="preserve"> </w:t>
      </w:r>
      <w:r w:rsidR="00EB0768" w:rsidRPr="00563F7F">
        <w:rPr>
          <w:sz w:val="20"/>
          <w:szCs w:val="20"/>
        </w:rPr>
        <w:t>Самостоятельно комплектовать штат педагогических работников и персонала, привлеченных к работе по предоставлению платных образовательных услуг, предусмотренных п.1.1. настоящего договора.</w:t>
      </w:r>
    </w:p>
    <w:p w:rsidR="00851F93" w:rsidRPr="00563F7F" w:rsidRDefault="00851F93" w:rsidP="00A736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63F7F">
        <w:rPr>
          <w:sz w:val="20"/>
          <w:szCs w:val="20"/>
        </w:rPr>
        <w:t xml:space="preserve">2.1.2. Требовать от Обучающегося и Заказчика соблюдения Устава образовательной организации, правил внутреннего </w:t>
      </w:r>
      <w:r w:rsidR="00FF27BE" w:rsidRPr="00563F7F">
        <w:rPr>
          <w:sz w:val="20"/>
          <w:szCs w:val="20"/>
        </w:rPr>
        <w:t>распорядка и</w:t>
      </w:r>
      <w:r w:rsidRPr="00563F7F">
        <w:rPr>
          <w:sz w:val="20"/>
          <w:szCs w:val="20"/>
        </w:rPr>
        <w:t xml:space="preserve"> иных актов образовательной организации, регламентирующих её деятельность</w:t>
      </w:r>
    </w:p>
    <w:p w:rsidR="00A7363F" w:rsidRPr="00563F7F" w:rsidRDefault="004F1CC9" w:rsidP="00A736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63F7F">
        <w:rPr>
          <w:rFonts w:eastAsiaTheme="minorHAnsi"/>
          <w:sz w:val="20"/>
          <w:szCs w:val="20"/>
          <w:lang w:eastAsia="en-US"/>
        </w:rPr>
        <w:t>2.1.3</w:t>
      </w:r>
      <w:r w:rsidR="00A7363F" w:rsidRPr="00563F7F">
        <w:rPr>
          <w:rFonts w:eastAsiaTheme="minorHAnsi"/>
          <w:sz w:val="20"/>
          <w:szCs w:val="20"/>
          <w:lang w:eastAsia="en-US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B7A3A" w:rsidRPr="00563F7F" w:rsidRDefault="00A7363F" w:rsidP="002E531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lastRenderedPageBreak/>
        <w:t>2</w:t>
      </w:r>
      <w:r w:rsidR="004B7A3A" w:rsidRPr="00563F7F">
        <w:rPr>
          <w:sz w:val="20"/>
          <w:szCs w:val="20"/>
        </w:rPr>
        <w:t>.1.</w:t>
      </w:r>
      <w:r w:rsidR="004F1CC9" w:rsidRPr="00563F7F">
        <w:rPr>
          <w:sz w:val="20"/>
          <w:szCs w:val="20"/>
        </w:rPr>
        <w:t>4</w:t>
      </w:r>
      <w:r w:rsidRPr="00563F7F">
        <w:rPr>
          <w:sz w:val="20"/>
          <w:szCs w:val="20"/>
        </w:rPr>
        <w:t>.</w:t>
      </w:r>
      <w:r w:rsidR="004B7A3A" w:rsidRPr="00563F7F">
        <w:rPr>
          <w:sz w:val="20"/>
          <w:szCs w:val="20"/>
          <w:lang w:val="en-US"/>
        </w:rPr>
        <w:t> </w:t>
      </w:r>
      <w:r w:rsidRPr="00563F7F">
        <w:rPr>
          <w:sz w:val="20"/>
          <w:szCs w:val="20"/>
        </w:rPr>
        <w:t>Отказать З</w:t>
      </w:r>
      <w:r w:rsidR="004B7A3A" w:rsidRPr="00563F7F">
        <w:rPr>
          <w:sz w:val="20"/>
          <w:szCs w:val="20"/>
        </w:rPr>
        <w:t xml:space="preserve">аказчику и </w:t>
      </w:r>
      <w:r w:rsidRPr="00563F7F">
        <w:rPr>
          <w:sz w:val="20"/>
          <w:szCs w:val="20"/>
        </w:rPr>
        <w:t>О</w:t>
      </w:r>
      <w:r w:rsidR="0094733D" w:rsidRPr="00563F7F">
        <w:rPr>
          <w:sz w:val="20"/>
          <w:szCs w:val="20"/>
        </w:rPr>
        <w:t>бучающемуся</w:t>
      </w:r>
      <w:r w:rsidR="004B7A3A" w:rsidRPr="00563F7F">
        <w:rPr>
          <w:sz w:val="20"/>
          <w:szCs w:val="20"/>
        </w:rPr>
        <w:t xml:space="preserve"> в заключении договора на новый срок по истечении дейс</w:t>
      </w:r>
      <w:r w:rsidRPr="00563F7F">
        <w:rPr>
          <w:sz w:val="20"/>
          <w:szCs w:val="20"/>
        </w:rPr>
        <w:t>твия настоящего договора, если З</w:t>
      </w:r>
      <w:r w:rsidR="0094733D" w:rsidRPr="00563F7F">
        <w:rPr>
          <w:sz w:val="20"/>
          <w:szCs w:val="20"/>
        </w:rPr>
        <w:t xml:space="preserve">аказчик и </w:t>
      </w:r>
      <w:r w:rsidRPr="00563F7F">
        <w:rPr>
          <w:sz w:val="20"/>
          <w:szCs w:val="20"/>
        </w:rPr>
        <w:t>О</w:t>
      </w:r>
      <w:r w:rsidR="002E5310" w:rsidRPr="00563F7F">
        <w:rPr>
          <w:sz w:val="20"/>
          <w:szCs w:val="20"/>
        </w:rPr>
        <w:t>бучающийся</w:t>
      </w:r>
      <w:r w:rsidR="004B7A3A" w:rsidRPr="00563F7F">
        <w:rPr>
          <w:sz w:val="20"/>
          <w:szCs w:val="20"/>
        </w:rPr>
        <w:t xml:space="preserve"> в период е</w:t>
      </w:r>
      <w:r w:rsidRPr="00563F7F">
        <w:rPr>
          <w:sz w:val="20"/>
          <w:szCs w:val="20"/>
        </w:rPr>
        <w:t xml:space="preserve">го действия допускали </w:t>
      </w:r>
      <w:r w:rsidR="00FF27BE" w:rsidRPr="00563F7F">
        <w:rPr>
          <w:sz w:val="20"/>
          <w:szCs w:val="20"/>
        </w:rPr>
        <w:t>нарушения условий</w:t>
      </w:r>
      <w:r w:rsidRPr="00563F7F">
        <w:rPr>
          <w:sz w:val="20"/>
          <w:szCs w:val="20"/>
        </w:rPr>
        <w:t xml:space="preserve"> настоящего договора</w:t>
      </w:r>
      <w:r w:rsidR="004B7A3A" w:rsidRPr="00563F7F">
        <w:rPr>
          <w:sz w:val="20"/>
          <w:szCs w:val="20"/>
        </w:rPr>
        <w:t xml:space="preserve"> и дающие </w:t>
      </w:r>
      <w:r w:rsidR="00526098" w:rsidRPr="00563F7F">
        <w:rPr>
          <w:sz w:val="20"/>
          <w:szCs w:val="20"/>
        </w:rPr>
        <w:t>и</w:t>
      </w:r>
      <w:r w:rsidR="004B7A3A" w:rsidRPr="00563F7F">
        <w:rPr>
          <w:sz w:val="20"/>
          <w:szCs w:val="20"/>
        </w:rPr>
        <w:t xml:space="preserve">сполнителю право в одностороннем порядке </w:t>
      </w:r>
      <w:r w:rsidR="002E5310" w:rsidRPr="00563F7F">
        <w:rPr>
          <w:sz w:val="20"/>
          <w:szCs w:val="20"/>
        </w:rPr>
        <w:t xml:space="preserve">отказаться от исполнения </w:t>
      </w:r>
      <w:r w:rsidR="004B7A3A" w:rsidRPr="00563F7F">
        <w:rPr>
          <w:sz w:val="20"/>
          <w:szCs w:val="20"/>
        </w:rPr>
        <w:t>договора.</w:t>
      </w:r>
    </w:p>
    <w:p w:rsidR="00EB0768" w:rsidRPr="00563F7F" w:rsidRDefault="00EB0768" w:rsidP="00EB0768">
      <w:pPr>
        <w:shd w:val="clear" w:color="auto" w:fill="FFFFFF"/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2.1.5. Использовать творческие работы, фотографии </w:t>
      </w:r>
      <w:r w:rsidRPr="00563F7F">
        <w:rPr>
          <w:rFonts w:eastAsiaTheme="minorHAnsi"/>
          <w:sz w:val="20"/>
          <w:szCs w:val="20"/>
          <w:lang w:eastAsia="en-US"/>
        </w:rPr>
        <w:t>Обучающегося</w:t>
      </w:r>
      <w:r w:rsidRPr="00563F7F">
        <w:rPr>
          <w:sz w:val="20"/>
          <w:szCs w:val="20"/>
        </w:rPr>
        <w:t xml:space="preserve"> для выставочной экспозиции.</w:t>
      </w:r>
    </w:p>
    <w:p w:rsidR="003246D1" w:rsidRPr="00563F7F" w:rsidRDefault="003246D1" w:rsidP="002E5310">
      <w:pPr>
        <w:jc w:val="both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 xml:space="preserve">2.2. </w:t>
      </w:r>
      <w:r w:rsidRPr="00563F7F">
        <w:rPr>
          <w:b/>
          <w:sz w:val="20"/>
          <w:szCs w:val="20"/>
          <w:u w:val="single"/>
        </w:rPr>
        <w:t>Заказчик вправе:</w:t>
      </w:r>
    </w:p>
    <w:p w:rsidR="002F5E0B" w:rsidRPr="00563F7F" w:rsidRDefault="002F5E0B" w:rsidP="002F5E0B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2.2.1. </w:t>
      </w:r>
      <w:r w:rsidR="00E172AB" w:rsidRPr="00563F7F">
        <w:rPr>
          <w:sz w:val="20"/>
          <w:szCs w:val="20"/>
        </w:rPr>
        <w:t>Получать информацию от Исполнителя по вопросам</w:t>
      </w:r>
      <w:r w:rsidR="00E24EA9" w:rsidRPr="00563F7F">
        <w:rPr>
          <w:sz w:val="20"/>
          <w:szCs w:val="20"/>
        </w:rPr>
        <w:t xml:space="preserve"> </w:t>
      </w:r>
      <w:r w:rsidR="00E172AB" w:rsidRPr="00563F7F">
        <w:rPr>
          <w:sz w:val="20"/>
          <w:szCs w:val="20"/>
        </w:rPr>
        <w:t xml:space="preserve">организации и обеспечения надлежащего предоставления услуг, предусмотренных </w:t>
      </w:r>
      <w:hyperlink w:anchor="Par72" w:history="1">
        <w:r w:rsidR="00E172AB" w:rsidRPr="00563F7F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E24EA9" w:rsidRPr="00563F7F">
        <w:rPr>
          <w:sz w:val="20"/>
          <w:szCs w:val="20"/>
        </w:rPr>
        <w:t xml:space="preserve"> настоящего </w:t>
      </w:r>
      <w:r w:rsidR="00FF27BE" w:rsidRPr="00563F7F">
        <w:rPr>
          <w:sz w:val="20"/>
          <w:szCs w:val="20"/>
        </w:rPr>
        <w:t>Договора; успеваемости</w:t>
      </w:r>
      <w:r w:rsidRPr="00563F7F">
        <w:rPr>
          <w:sz w:val="20"/>
          <w:szCs w:val="20"/>
        </w:rPr>
        <w:t>, поведении, отношении обучающегося к учебе и его способностях в отношении обучения по отдельным предметам учебного плана.</w:t>
      </w:r>
    </w:p>
    <w:p w:rsidR="00184BF9" w:rsidRPr="00563F7F" w:rsidRDefault="002F5E0B" w:rsidP="00371453">
      <w:pPr>
        <w:jc w:val="both"/>
        <w:rPr>
          <w:sz w:val="20"/>
          <w:szCs w:val="20"/>
        </w:rPr>
      </w:pPr>
      <w:r w:rsidRPr="00563F7F">
        <w:rPr>
          <w:b/>
          <w:sz w:val="20"/>
          <w:szCs w:val="20"/>
          <w:u w:val="single"/>
        </w:rPr>
        <w:t>2.3. Обучающемуся предоставляются академические права</w:t>
      </w:r>
      <w:r w:rsidRPr="00563F7F">
        <w:rPr>
          <w:sz w:val="20"/>
          <w:szCs w:val="20"/>
          <w:u w:val="single"/>
        </w:rPr>
        <w:t xml:space="preserve"> </w:t>
      </w:r>
      <w:r w:rsidRPr="00563F7F">
        <w:rPr>
          <w:sz w:val="20"/>
          <w:szCs w:val="20"/>
        </w:rPr>
        <w:t xml:space="preserve">в соответствии с </w:t>
      </w:r>
      <w:hyperlink r:id="rId6" w:history="1">
        <w:r w:rsidRPr="00563F7F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Pr="00563F7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2F5E0B" w:rsidRPr="00563F7F" w:rsidRDefault="002F5E0B" w:rsidP="00371453">
      <w:pPr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 xml:space="preserve"> </w:t>
      </w:r>
      <w:r w:rsidRPr="00563F7F">
        <w:rPr>
          <w:b/>
          <w:sz w:val="20"/>
          <w:szCs w:val="20"/>
        </w:rPr>
        <w:t>Обучающийся также вправе:</w:t>
      </w:r>
    </w:p>
    <w:p w:rsidR="002F5E0B" w:rsidRPr="00563F7F" w:rsidRDefault="002F5E0B" w:rsidP="0037145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63F7F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Pr="00563F7F">
        <w:rPr>
          <w:sz w:val="20"/>
          <w:szCs w:val="20"/>
        </w:rPr>
        <w:t xml:space="preserve"> настоящего Договора.</w:t>
      </w:r>
    </w:p>
    <w:p w:rsidR="002F5E0B" w:rsidRPr="00563F7F" w:rsidRDefault="002F5E0B" w:rsidP="0037145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F5E0B" w:rsidRPr="00563F7F" w:rsidRDefault="002F5E0B" w:rsidP="0037145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5E0B" w:rsidRPr="00563F7F" w:rsidRDefault="002F5E0B" w:rsidP="0037145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95D50" w:rsidRPr="00563F7F" w:rsidRDefault="002F5E0B" w:rsidP="004F6ECC">
      <w:pPr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6ECC" w:rsidRDefault="004F6ECC" w:rsidP="00396D94">
      <w:pPr>
        <w:jc w:val="center"/>
        <w:rPr>
          <w:b/>
          <w:sz w:val="20"/>
          <w:szCs w:val="20"/>
        </w:rPr>
      </w:pPr>
    </w:p>
    <w:p w:rsidR="00396D94" w:rsidRPr="00563F7F" w:rsidRDefault="003D74E6" w:rsidP="00396D94">
      <w:pPr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>3</w:t>
      </w:r>
      <w:r w:rsidR="00396D94" w:rsidRPr="00563F7F">
        <w:rPr>
          <w:b/>
          <w:sz w:val="20"/>
          <w:szCs w:val="20"/>
        </w:rPr>
        <w:t>. ОБЯЗАННОСТИ ИСПОЛНИТЕЛЯ, ЗАКАЗЧИКА И ОБУЧАЮЩЕГО</w:t>
      </w:r>
    </w:p>
    <w:p w:rsidR="00396D94" w:rsidRPr="00563F7F" w:rsidRDefault="00396D94" w:rsidP="00396D94">
      <w:pPr>
        <w:jc w:val="both"/>
        <w:rPr>
          <w:b/>
          <w:sz w:val="20"/>
          <w:szCs w:val="20"/>
          <w:u w:val="single"/>
        </w:rPr>
      </w:pPr>
      <w:r w:rsidRPr="00563F7F">
        <w:rPr>
          <w:b/>
          <w:sz w:val="20"/>
          <w:szCs w:val="20"/>
        </w:rPr>
        <w:t xml:space="preserve">3.1. </w:t>
      </w:r>
      <w:r w:rsidRPr="00563F7F">
        <w:rPr>
          <w:b/>
          <w:sz w:val="20"/>
          <w:szCs w:val="20"/>
          <w:u w:val="single"/>
        </w:rPr>
        <w:t>Исполнитель обязан:</w:t>
      </w:r>
    </w:p>
    <w:p w:rsidR="0083397A" w:rsidRPr="00563F7F" w:rsidRDefault="00FF27BE" w:rsidP="004F1CC9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3.1.1. Зачислить </w:t>
      </w:r>
      <w:r w:rsidRPr="00563F7F">
        <w:rPr>
          <w:rFonts w:ascii="Times New Roman" w:hAnsi="Times New Roman" w:cs="Times New Roman"/>
        </w:rPr>
        <w:t>Обучающегося, выполнившего</w:t>
      </w:r>
      <w:r>
        <w:rPr>
          <w:rFonts w:ascii="Times New Roman" w:hAnsi="Times New Roman" w:cs="Times New Roman"/>
        </w:rPr>
        <w:t xml:space="preserve"> </w:t>
      </w:r>
      <w:r w:rsidR="0083397A" w:rsidRPr="00563F7F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 xml:space="preserve">тановленные законодательством </w:t>
      </w:r>
      <w:r w:rsidR="0083397A" w:rsidRPr="00563F7F">
        <w:rPr>
          <w:rFonts w:ascii="Times New Roman" w:hAnsi="Times New Roman" w:cs="Times New Roman"/>
        </w:rPr>
        <w:t xml:space="preserve">Российской   </w:t>
      </w:r>
      <w:r w:rsidRPr="00563F7F">
        <w:rPr>
          <w:rFonts w:ascii="Times New Roman" w:hAnsi="Times New Roman" w:cs="Times New Roman"/>
        </w:rPr>
        <w:t>Федерации, учредительными</w:t>
      </w:r>
      <w:r w:rsidR="0083397A" w:rsidRPr="00563F7F">
        <w:rPr>
          <w:rFonts w:ascii="Times New Roman" w:hAnsi="Times New Roman" w:cs="Times New Roman"/>
        </w:rPr>
        <w:t xml:space="preserve">   документами, локальными </w:t>
      </w:r>
      <w:r w:rsidRPr="00563F7F">
        <w:rPr>
          <w:rFonts w:ascii="Times New Roman" w:hAnsi="Times New Roman" w:cs="Times New Roman"/>
        </w:rPr>
        <w:t>нормативными актами Исполнителя условия приема</w:t>
      </w:r>
      <w:r w:rsidR="0083397A" w:rsidRPr="00563F7F">
        <w:rPr>
          <w:rFonts w:ascii="Times New Roman" w:hAnsi="Times New Roman" w:cs="Times New Roman"/>
        </w:rPr>
        <w:t>.</w:t>
      </w:r>
    </w:p>
    <w:p w:rsidR="00396D94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</w:t>
      </w:r>
      <w:r w:rsidR="0083397A" w:rsidRPr="00563F7F">
        <w:rPr>
          <w:sz w:val="20"/>
          <w:szCs w:val="20"/>
        </w:rPr>
        <w:t>.2</w:t>
      </w:r>
      <w:r w:rsidRPr="00563F7F">
        <w:rPr>
          <w:sz w:val="20"/>
          <w:szCs w:val="20"/>
        </w:rPr>
        <w:t xml:space="preserve">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63F7F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Pr="00563F7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563F7F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Pr="00563F7F">
        <w:rPr>
          <w:sz w:val="20"/>
          <w:szCs w:val="20"/>
        </w:rPr>
        <w:t xml:space="preserve"> "Об образовании в Российской Федерации".</w:t>
      </w:r>
    </w:p>
    <w:p w:rsidR="005F331E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3</w:t>
      </w:r>
      <w:r w:rsidRPr="00563F7F">
        <w:rPr>
          <w:sz w:val="20"/>
          <w:szCs w:val="20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history="1">
        <w:r w:rsidRPr="00563F7F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Pr="00563F7F">
        <w:rPr>
          <w:sz w:val="20"/>
          <w:szCs w:val="20"/>
        </w:rPr>
        <w:t xml:space="preserve"> настоящего Договора. </w:t>
      </w:r>
    </w:p>
    <w:p w:rsidR="00396D94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4</w:t>
      </w:r>
      <w:r w:rsidRPr="00563F7F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освоения.</w:t>
      </w:r>
    </w:p>
    <w:p w:rsidR="00396D94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5</w:t>
      </w:r>
      <w:r w:rsidRPr="00563F7F">
        <w:rPr>
          <w:sz w:val="20"/>
          <w:szCs w:val="20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563F7F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795D50" w:rsidRPr="00563F7F">
        <w:rPr>
          <w:sz w:val="20"/>
          <w:szCs w:val="20"/>
        </w:rPr>
        <w:t xml:space="preserve"> настоящего Договора</w:t>
      </w:r>
      <w:r w:rsidRPr="00563F7F">
        <w:rPr>
          <w:sz w:val="20"/>
          <w:szCs w:val="20"/>
        </w:rPr>
        <w:t>.</w:t>
      </w:r>
    </w:p>
    <w:p w:rsidR="00396D94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6</w:t>
      </w:r>
      <w:r w:rsidRPr="00563F7F">
        <w:rPr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396D94" w:rsidRPr="00563F7F" w:rsidRDefault="00396D94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7</w:t>
      </w:r>
      <w:r w:rsidRPr="00563F7F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95D50" w:rsidRPr="00563F7F">
        <w:rPr>
          <w:sz w:val="20"/>
          <w:szCs w:val="20"/>
        </w:rPr>
        <w:t>чности, охрану жизни и здоровья</w:t>
      </w:r>
      <w:r w:rsidRPr="00563F7F">
        <w:rPr>
          <w:sz w:val="20"/>
          <w:szCs w:val="20"/>
        </w:rPr>
        <w:t>.</w:t>
      </w:r>
    </w:p>
    <w:p w:rsidR="00336173" w:rsidRPr="00563F7F" w:rsidRDefault="00492489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8</w:t>
      </w:r>
      <w:r w:rsidR="00336173" w:rsidRPr="00563F7F">
        <w:rPr>
          <w:sz w:val="20"/>
          <w:szCs w:val="20"/>
        </w:rPr>
        <w:t xml:space="preserve">. </w:t>
      </w:r>
      <w:r w:rsidR="00130637" w:rsidRPr="00563F7F">
        <w:rPr>
          <w:sz w:val="20"/>
          <w:szCs w:val="20"/>
        </w:rPr>
        <w:t>У</w:t>
      </w:r>
      <w:r w:rsidR="00336173" w:rsidRPr="00563F7F">
        <w:rPr>
          <w:sz w:val="20"/>
          <w:szCs w:val="20"/>
        </w:rPr>
        <w:t xml:space="preserve">ведомить Заказчика о нецелесообразности оказания </w:t>
      </w:r>
      <w:r w:rsidR="00A679D5" w:rsidRPr="00563F7F">
        <w:rPr>
          <w:sz w:val="20"/>
          <w:szCs w:val="20"/>
        </w:rPr>
        <w:t>Обучающемуся</w:t>
      </w:r>
      <w:r w:rsidR="00336173" w:rsidRPr="00563F7F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492489" w:rsidRPr="00563F7F" w:rsidRDefault="00492489" w:rsidP="0049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3.1.</w:t>
      </w:r>
      <w:r w:rsidR="0083397A" w:rsidRPr="00563F7F">
        <w:rPr>
          <w:sz w:val="20"/>
          <w:szCs w:val="20"/>
        </w:rPr>
        <w:t>9</w:t>
      </w:r>
      <w:r w:rsidRPr="00563F7F">
        <w:rPr>
          <w:sz w:val="20"/>
          <w:szCs w:val="20"/>
        </w:rPr>
        <w:t>.</w:t>
      </w:r>
      <w:r w:rsidR="00562ADF" w:rsidRPr="00563F7F">
        <w:rPr>
          <w:sz w:val="20"/>
          <w:szCs w:val="20"/>
        </w:rPr>
        <w:t xml:space="preserve"> </w:t>
      </w:r>
      <w:r w:rsidRPr="00563F7F">
        <w:rPr>
          <w:sz w:val="20"/>
          <w:szCs w:val="20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63F7F">
          <w:rPr>
            <w:sz w:val="20"/>
            <w:szCs w:val="20"/>
          </w:rPr>
          <w:t>2006 г</w:t>
        </w:r>
      </w:smartTag>
      <w:r w:rsidR="00FF27BE">
        <w:rPr>
          <w:sz w:val="20"/>
          <w:szCs w:val="20"/>
        </w:rPr>
        <w:t>. № 152-ФЗ «</w:t>
      </w:r>
      <w:r w:rsidRPr="00563F7F">
        <w:rPr>
          <w:sz w:val="20"/>
          <w:szCs w:val="20"/>
        </w:rPr>
        <w:t>О персональных данных</w:t>
      </w:r>
      <w:r w:rsidR="00FF27BE" w:rsidRPr="00563F7F">
        <w:rPr>
          <w:sz w:val="20"/>
          <w:szCs w:val="20"/>
        </w:rPr>
        <w:t>» в</w:t>
      </w:r>
      <w:r w:rsidRPr="00563F7F">
        <w:rPr>
          <w:sz w:val="20"/>
          <w:szCs w:val="20"/>
        </w:rPr>
        <w:t xml:space="preserve"> части сбора, хранения и обработки персональных данных Заказчика и Обучающегося.</w:t>
      </w:r>
    </w:p>
    <w:p w:rsidR="001913C3" w:rsidRPr="00563F7F" w:rsidRDefault="00396D94" w:rsidP="00396D94">
      <w:pPr>
        <w:jc w:val="both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 xml:space="preserve">3.2. </w:t>
      </w:r>
      <w:r w:rsidRPr="00563F7F">
        <w:rPr>
          <w:b/>
          <w:sz w:val="20"/>
          <w:szCs w:val="20"/>
          <w:u w:val="single"/>
        </w:rPr>
        <w:t>Заказчик обязан</w:t>
      </w:r>
      <w:r w:rsidR="001913C3" w:rsidRPr="00563F7F">
        <w:rPr>
          <w:b/>
          <w:sz w:val="20"/>
          <w:szCs w:val="20"/>
          <w:u w:val="single"/>
        </w:rPr>
        <w:t>:</w:t>
      </w:r>
    </w:p>
    <w:p w:rsidR="00396D94" w:rsidRPr="00563F7F" w:rsidRDefault="001913C3" w:rsidP="00396D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3.2.1. </w:t>
      </w:r>
      <w:r w:rsidR="00EB0768" w:rsidRPr="00563F7F">
        <w:rPr>
          <w:sz w:val="20"/>
          <w:szCs w:val="20"/>
        </w:rPr>
        <w:t xml:space="preserve">Предоставлять все необходимые документы и сведения, предусмотренные уставом </w:t>
      </w:r>
      <w:r w:rsidR="00AC1510" w:rsidRPr="00AC1510">
        <w:rPr>
          <w:sz w:val="20"/>
          <w:szCs w:val="20"/>
        </w:rPr>
        <w:t>ГБПОУ ПК № 18</w:t>
      </w:r>
      <w:r w:rsidR="00AC1510" w:rsidRPr="00563F7F">
        <w:rPr>
          <w:sz w:val="20"/>
          <w:szCs w:val="20"/>
        </w:rPr>
        <w:t xml:space="preserve"> с</w:t>
      </w:r>
      <w:r w:rsidR="00EB0768" w:rsidRPr="00563F7F">
        <w:rPr>
          <w:sz w:val="20"/>
          <w:szCs w:val="20"/>
        </w:rPr>
        <w:t xml:space="preserve"> правом обработки персональных данных и их использования с целью внесения в автоматизированную информационную систему «Единый сервис записи» </w:t>
      </w:r>
      <w:r w:rsidR="00EB0768" w:rsidRPr="00563F7F">
        <w:rPr>
          <w:spacing w:val="-4"/>
          <w:sz w:val="20"/>
          <w:szCs w:val="20"/>
        </w:rPr>
        <w:t>(копию Свидетельства о рождении, копию паспорта одного из родителей, медицинское заключение врача о допуске к занятиям по выбранному профилю).</w:t>
      </w:r>
    </w:p>
    <w:p w:rsidR="005F331E" w:rsidRPr="00563F7F" w:rsidRDefault="00795D50" w:rsidP="005F331E">
      <w:pPr>
        <w:shd w:val="clear" w:color="auto" w:fill="FFFFFF"/>
        <w:rPr>
          <w:spacing w:val="-4"/>
          <w:sz w:val="20"/>
          <w:szCs w:val="20"/>
        </w:rPr>
      </w:pPr>
      <w:r w:rsidRPr="00563F7F">
        <w:rPr>
          <w:sz w:val="20"/>
          <w:szCs w:val="20"/>
        </w:rPr>
        <w:t>3.2</w:t>
      </w:r>
      <w:r w:rsidR="001913C3" w:rsidRPr="00563F7F">
        <w:rPr>
          <w:sz w:val="20"/>
          <w:szCs w:val="20"/>
        </w:rPr>
        <w:t>.2</w:t>
      </w:r>
      <w:r w:rsidRPr="00563F7F">
        <w:rPr>
          <w:sz w:val="20"/>
          <w:szCs w:val="20"/>
        </w:rPr>
        <w:t xml:space="preserve">. </w:t>
      </w:r>
      <w:r w:rsidR="00EB0768" w:rsidRPr="00563F7F">
        <w:rPr>
          <w:spacing w:val="-4"/>
          <w:sz w:val="20"/>
          <w:szCs w:val="20"/>
        </w:rPr>
        <w:t>Соблюсти порядок приема и зачисления в образовательное учреждение. Осуществить   электронную регистрацию заявления на  обучение по выбранной образовательной программе на портале государственных услуг.</w:t>
      </w:r>
    </w:p>
    <w:p w:rsidR="00EB0768" w:rsidRPr="00563F7F" w:rsidRDefault="001913C3" w:rsidP="00EB0768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3.2.3. </w:t>
      </w:r>
      <w:r w:rsidR="00EB0768" w:rsidRPr="00563F7F">
        <w:rPr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history="1">
        <w:r w:rsidR="00EB0768" w:rsidRPr="00563F7F">
          <w:rPr>
            <w:rStyle w:val="a5"/>
            <w:color w:val="auto"/>
            <w:sz w:val="20"/>
            <w:szCs w:val="20"/>
            <w:u w:val="none"/>
          </w:rPr>
          <w:t>разделе I</w:t>
        </w:r>
      </w:hyperlink>
      <w:r w:rsidR="00EB0768" w:rsidRPr="00563F7F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95D50" w:rsidRPr="00563F7F" w:rsidRDefault="001913C3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3.2.</w:t>
      </w:r>
      <w:r w:rsidR="00795D50" w:rsidRPr="00563F7F">
        <w:rPr>
          <w:sz w:val="20"/>
          <w:szCs w:val="20"/>
        </w:rPr>
        <w:t>4. </w:t>
      </w:r>
      <w:r w:rsidR="00AC1510" w:rsidRPr="00563F7F">
        <w:rPr>
          <w:sz w:val="20"/>
          <w:szCs w:val="20"/>
        </w:rPr>
        <w:t>Обеспечить Обучающимся</w:t>
      </w:r>
      <w:r w:rsidR="00EB0768" w:rsidRPr="00563F7F">
        <w:rPr>
          <w:sz w:val="20"/>
          <w:szCs w:val="20"/>
        </w:rPr>
        <w:t>, не достигшим 14-летнего возраста, посещение занятий согласно учебному расписанию</w:t>
      </w:r>
      <w:r w:rsidR="00AC1510">
        <w:rPr>
          <w:sz w:val="20"/>
          <w:szCs w:val="20"/>
        </w:rPr>
        <w:t xml:space="preserve">. </w:t>
      </w:r>
      <w:r w:rsidR="00795D50" w:rsidRPr="00563F7F">
        <w:rPr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95D50" w:rsidRPr="00563F7F" w:rsidRDefault="00795D50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</w:t>
      </w:r>
      <w:r w:rsidR="001913C3" w:rsidRPr="00563F7F">
        <w:rPr>
          <w:sz w:val="20"/>
          <w:szCs w:val="20"/>
        </w:rPr>
        <w:t>2.</w:t>
      </w:r>
      <w:r w:rsidRPr="00563F7F">
        <w:rPr>
          <w:sz w:val="20"/>
          <w:szCs w:val="20"/>
        </w:rPr>
        <w:t>5.</w:t>
      </w:r>
      <w:r w:rsidRPr="00563F7F">
        <w:rPr>
          <w:sz w:val="20"/>
          <w:szCs w:val="20"/>
          <w:lang w:val="en-US"/>
        </w:rPr>
        <w:t> </w:t>
      </w:r>
      <w:r w:rsidRPr="00563F7F">
        <w:rPr>
          <w:sz w:val="20"/>
          <w:szCs w:val="20"/>
        </w:rPr>
        <w:t xml:space="preserve">Извещать </w:t>
      </w:r>
      <w:r w:rsidR="001913C3" w:rsidRPr="00563F7F">
        <w:rPr>
          <w:sz w:val="20"/>
          <w:szCs w:val="20"/>
        </w:rPr>
        <w:t>И</w:t>
      </w:r>
      <w:r w:rsidRPr="00563F7F">
        <w:rPr>
          <w:sz w:val="20"/>
          <w:szCs w:val="20"/>
        </w:rPr>
        <w:t>сполнителя об ув</w:t>
      </w:r>
      <w:r w:rsidR="001913C3" w:rsidRPr="00563F7F">
        <w:rPr>
          <w:sz w:val="20"/>
          <w:szCs w:val="20"/>
        </w:rPr>
        <w:t>ажительных причинах отсутствия О</w:t>
      </w:r>
      <w:r w:rsidRPr="00563F7F">
        <w:rPr>
          <w:sz w:val="20"/>
          <w:szCs w:val="20"/>
        </w:rPr>
        <w:t xml:space="preserve">бучающегося на занятиях. </w:t>
      </w:r>
    </w:p>
    <w:p w:rsidR="00795D50" w:rsidRPr="00563F7F" w:rsidRDefault="00795D50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</w:t>
      </w:r>
      <w:r w:rsidR="001913C3" w:rsidRPr="00563F7F">
        <w:rPr>
          <w:sz w:val="20"/>
          <w:szCs w:val="20"/>
        </w:rPr>
        <w:t>2.</w:t>
      </w:r>
      <w:r w:rsidRPr="00563F7F">
        <w:rPr>
          <w:sz w:val="20"/>
          <w:szCs w:val="20"/>
        </w:rPr>
        <w:t>6.</w:t>
      </w:r>
      <w:r w:rsidRPr="00563F7F">
        <w:rPr>
          <w:sz w:val="20"/>
          <w:szCs w:val="20"/>
          <w:lang w:val="en-US"/>
        </w:rPr>
        <w:t> </w:t>
      </w:r>
      <w:r w:rsidRPr="00563F7F">
        <w:rPr>
          <w:sz w:val="20"/>
          <w:szCs w:val="20"/>
        </w:rPr>
        <w:t xml:space="preserve">По просьбе </w:t>
      </w:r>
      <w:r w:rsidR="00492489" w:rsidRPr="00563F7F">
        <w:rPr>
          <w:sz w:val="20"/>
          <w:szCs w:val="20"/>
        </w:rPr>
        <w:t>И</w:t>
      </w:r>
      <w:r w:rsidRPr="00563F7F">
        <w:rPr>
          <w:sz w:val="20"/>
          <w:szCs w:val="20"/>
        </w:rPr>
        <w:t xml:space="preserve">сполнителя приходить для беседы при наличии претензий </w:t>
      </w:r>
      <w:r w:rsidR="00492489" w:rsidRPr="00563F7F">
        <w:rPr>
          <w:sz w:val="20"/>
          <w:szCs w:val="20"/>
        </w:rPr>
        <w:t>И</w:t>
      </w:r>
      <w:r w:rsidRPr="00563F7F">
        <w:rPr>
          <w:sz w:val="20"/>
          <w:szCs w:val="20"/>
        </w:rPr>
        <w:t>сполнителя к п</w:t>
      </w:r>
      <w:r w:rsidR="001913C3" w:rsidRPr="00563F7F">
        <w:rPr>
          <w:sz w:val="20"/>
          <w:szCs w:val="20"/>
        </w:rPr>
        <w:t>оведению О</w:t>
      </w:r>
      <w:r w:rsidRPr="00563F7F">
        <w:rPr>
          <w:sz w:val="20"/>
          <w:szCs w:val="20"/>
        </w:rPr>
        <w:t>бучающегося или его отношению к получению платных</w:t>
      </w:r>
      <w:r w:rsidR="00A679D5" w:rsidRPr="00563F7F">
        <w:rPr>
          <w:sz w:val="20"/>
          <w:szCs w:val="20"/>
        </w:rPr>
        <w:t xml:space="preserve"> </w:t>
      </w:r>
      <w:r w:rsidRPr="00563F7F">
        <w:rPr>
          <w:sz w:val="20"/>
          <w:szCs w:val="20"/>
        </w:rPr>
        <w:t>образовательных услуг.</w:t>
      </w:r>
    </w:p>
    <w:p w:rsidR="00795D50" w:rsidRPr="00563F7F" w:rsidRDefault="00795D50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</w:t>
      </w:r>
      <w:r w:rsidR="001913C3" w:rsidRPr="00563F7F">
        <w:rPr>
          <w:sz w:val="20"/>
          <w:szCs w:val="20"/>
        </w:rPr>
        <w:t>2.</w:t>
      </w:r>
      <w:r w:rsidRPr="00563F7F">
        <w:rPr>
          <w:sz w:val="20"/>
          <w:szCs w:val="20"/>
        </w:rPr>
        <w:t>7.</w:t>
      </w:r>
      <w:r w:rsidRPr="00563F7F">
        <w:rPr>
          <w:sz w:val="20"/>
          <w:szCs w:val="20"/>
          <w:lang w:val="en-US"/>
        </w:rPr>
        <w:t> </w:t>
      </w:r>
      <w:r w:rsidRPr="00563F7F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95D50" w:rsidRPr="00563F7F" w:rsidRDefault="00795D50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</w:t>
      </w:r>
      <w:r w:rsidR="001913C3" w:rsidRPr="00563F7F">
        <w:rPr>
          <w:sz w:val="20"/>
          <w:szCs w:val="20"/>
        </w:rPr>
        <w:t>2.</w:t>
      </w:r>
      <w:r w:rsidRPr="00563F7F">
        <w:rPr>
          <w:sz w:val="20"/>
          <w:szCs w:val="20"/>
        </w:rPr>
        <w:t>8.</w:t>
      </w:r>
      <w:r w:rsidRPr="00563F7F">
        <w:rPr>
          <w:sz w:val="20"/>
          <w:szCs w:val="20"/>
          <w:lang w:val="en-US"/>
        </w:rPr>
        <w:t> </w:t>
      </w:r>
      <w:r w:rsidR="001913C3" w:rsidRPr="00563F7F">
        <w:rPr>
          <w:sz w:val="20"/>
          <w:szCs w:val="20"/>
        </w:rPr>
        <w:t>Возмещать ущерб, причиненный О</w:t>
      </w:r>
      <w:r w:rsidRPr="00563F7F">
        <w:rPr>
          <w:sz w:val="20"/>
          <w:szCs w:val="20"/>
        </w:rPr>
        <w:t>бучающимся имуществу исполнителя в соответствии с законодательством Российской Федерации.</w:t>
      </w:r>
    </w:p>
    <w:p w:rsidR="00C73A94" w:rsidRPr="00563F7F" w:rsidRDefault="00A24B8D" w:rsidP="00C73A94">
      <w:pPr>
        <w:jc w:val="both"/>
        <w:rPr>
          <w:sz w:val="20"/>
          <w:szCs w:val="20"/>
        </w:rPr>
      </w:pPr>
      <w:r w:rsidRPr="00563F7F">
        <w:rPr>
          <w:b/>
          <w:sz w:val="20"/>
          <w:szCs w:val="20"/>
        </w:rPr>
        <w:t xml:space="preserve"> </w:t>
      </w:r>
      <w:r w:rsidR="00C73A94" w:rsidRPr="00563F7F">
        <w:rPr>
          <w:b/>
          <w:sz w:val="20"/>
          <w:szCs w:val="20"/>
        </w:rPr>
        <w:t xml:space="preserve">3.3. </w:t>
      </w:r>
      <w:r w:rsidR="00C73A94" w:rsidRPr="00563F7F">
        <w:rPr>
          <w:b/>
          <w:sz w:val="20"/>
          <w:szCs w:val="20"/>
          <w:u w:val="single"/>
        </w:rPr>
        <w:t>Обучающийся обязан</w:t>
      </w:r>
      <w:r w:rsidR="00C73A94" w:rsidRPr="00563F7F">
        <w:rPr>
          <w:sz w:val="20"/>
          <w:szCs w:val="20"/>
        </w:rPr>
        <w:t xml:space="preserve"> соблюдать требования, установленные в </w:t>
      </w:r>
      <w:hyperlink r:id="rId9" w:history="1">
        <w:r w:rsidR="00C73A94" w:rsidRPr="00563F7F">
          <w:rPr>
            <w:rStyle w:val="a5"/>
            <w:color w:val="auto"/>
            <w:sz w:val="20"/>
            <w:szCs w:val="20"/>
            <w:u w:val="none"/>
          </w:rPr>
          <w:t>статье 43</w:t>
        </w:r>
      </w:hyperlink>
      <w:r w:rsidR="00C73A94" w:rsidRPr="00563F7F">
        <w:rPr>
          <w:sz w:val="20"/>
          <w:szCs w:val="20"/>
        </w:rPr>
        <w:t xml:space="preserve"> Федерального закона от 29 декабря 2012 г. N273-ФЗ "Об образовании в Российской Федерации", в том числе:</w:t>
      </w:r>
    </w:p>
    <w:p w:rsidR="00C73A94" w:rsidRPr="00563F7F" w:rsidRDefault="00C73A94" w:rsidP="00C73A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73A94" w:rsidRPr="00563F7F" w:rsidRDefault="00F85B91" w:rsidP="00C73A94">
      <w:pPr>
        <w:jc w:val="both"/>
        <w:rPr>
          <w:sz w:val="20"/>
          <w:szCs w:val="20"/>
        </w:rPr>
      </w:pPr>
      <w:r>
        <w:rPr>
          <w:sz w:val="20"/>
          <w:szCs w:val="20"/>
        </w:rPr>
        <w:t>3.3.2</w:t>
      </w:r>
      <w:r w:rsidR="00C73A94" w:rsidRPr="00563F7F">
        <w:rPr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73A94" w:rsidRPr="00563F7F" w:rsidRDefault="00C73A94" w:rsidP="00C73A94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3.3.</w:t>
      </w:r>
      <w:r w:rsidR="00F85B91">
        <w:rPr>
          <w:sz w:val="20"/>
          <w:szCs w:val="20"/>
        </w:rPr>
        <w:t>3</w:t>
      </w:r>
      <w:r w:rsidRPr="00563F7F">
        <w:rPr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95D50" w:rsidRPr="00563F7F" w:rsidRDefault="004F1CC9" w:rsidP="00795D5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3.3.</w:t>
      </w:r>
      <w:r w:rsidR="00F85B91">
        <w:rPr>
          <w:sz w:val="20"/>
          <w:szCs w:val="20"/>
        </w:rPr>
        <w:t>4</w:t>
      </w:r>
      <w:r w:rsidR="00795D50" w:rsidRPr="00563F7F">
        <w:rPr>
          <w:sz w:val="20"/>
          <w:szCs w:val="20"/>
        </w:rPr>
        <w:t>.</w:t>
      </w:r>
      <w:r w:rsidR="00795D50" w:rsidRPr="00563F7F">
        <w:rPr>
          <w:sz w:val="20"/>
          <w:szCs w:val="20"/>
          <w:lang w:val="en-US"/>
        </w:rPr>
        <w:t> </w:t>
      </w:r>
      <w:r w:rsidR="00795D50" w:rsidRPr="00563F7F">
        <w:rPr>
          <w:sz w:val="20"/>
          <w:szCs w:val="20"/>
        </w:rPr>
        <w:t>Бережно относиться к имуществу исполнителя.</w:t>
      </w:r>
    </w:p>
    <w:p w:rsidR="004B7A3A" w:rsidRPr="00563F7F" w:rsidRDefault="003D74E6" w:rsidP="004B7A3A">
      <w:pPr>
        <w:spacing w:before="240" w:after="240"/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>4</w:t>
      </w:r>
      <w:r w:rsidR="004B7A3A" w:rsidRPr="00563F7F">
        <w:rPr>
          <w:b/>
          <w:sz w:val="20"/>
          <w:szCs w:val="20"/>
        </w:rPr>
        <w:t xml:space="preserve">. </w:t>
      </w:r>
      <w:r w:rsidR="00C73A94" w:rsidRPr="00563F7F">
        <w:rPr>
          <w:b/>
          <w:sz w:val="20"/>
          <w:szCs w:val="20"/>
        </w:rPr>
        <w:t xml:space="preserve">СТОИМОСТЬ УСЛУГ, СРОКИ И ПОРЯДОК ИХ </w:t>
      </w:r>
      <w:r w:rsidR="004B7A3A" w:rsidRPr="00563F7F">
        <w:rPr>
          <w:b/>
          <w:sz w:val="20"/>
          <w:szCs w:val="20"/>
        </w:rPr>
        <w:t>ОПЛАТ</w:t>
      </w:r>
      <w:r w:rsidR="00C73A94" w:rsidRPr="00563F7F">
        <w:rPr>
          <w:b/>
          <w:sz w:val="20"/>
          <w:szCs w:val="20"/>
        </w:rPr>
        <w:t>Ы</w:t>
      </w:r>
    </w:p>
    <w:p w:rsidR="00C91983" w:rsidRDefault="00C73A94" w:rsidP="004F6ECC">
      <w:pPr>
        <w:tabs>
          <w:tab w:val="left" w:pos="567"/>
        </w:tabs>
        <w:jc w:val="both"/>
        <w:rPr>
          <w:sz w:val="20"/>
          <w:szCs w:val="20"/>
        </w:rPr>
      </w:pPr>
      <w:r w:rsidRPr="00563F7F">
        <w:rPr>
          <w:sz w:val="20"/>
          <w:szCs w:val="20"/>
        </w:rPr>
        <w:lastRenderedPageBreak/>
        <w:t xml:space="preserve">4.1. </w:t>
      </w:r>
      <w:r w:rsidR="00C91983">
        <w:rPr>
          <w:sz w:val="20"/>
          <w:szCs w:val="20"/>
        </w:rPr>
        <w:t>1</w:t>
      </w:r>
      <w:r w:rsidR="00C91983" w:rsidRPr="00563F7F">
        <w:rPr>
          <w:sz w:val="20"/>
          <w:szCs w:val="20"/>
        </w:rPr>
        <w:t>. Ежемесячная оплата составляет</w:t>
      </w:r>
      <w:r w:rsidR="00C91983">
        <w:rPr>
          <w:sz w:val="20"/>
          <w:szCs w:val="20"/>
        </w:rPr>
        <w:t xml:space="preserve"> </w:t>
      </w:r>
      <w:r w:rsidR="008910BF">
        <w:rPr>
          <w:sz w:val="20"/>
          <w:szCs w:val="20"/>
        </w:rPr>
        <w:t>____________________________</w:t>
      </w:r>
      <w:r w:rsidR="008910BF">
        <w:rPr>
          <w:b/>
        </w:rPr>
        <w:t xml:space="preserve"> / _____________________________________           </w:t>
      </w:r>
    </w:p>
    <w:p w:rsidR="00C91983" w:rsidRDefault="004304A6" w:rsidP="00C91983">
      <w:pPr>
        <w:tabs>
          <w:tab w:val="left" w:pos="567"/>
        </w:tabs>
        <w:jc w:val="both"/>
        <w:rPr>
          <w:sz w:val="20"/>
          <w:szCs w:val="20"/>
        </w:rPr>
      </w:pPr>
      <w:r w:rsidRPr="00563F7F">
        <w:rPr>
          <w:sz w:val="20"/>
          <w:szCs w:val="20"/>
        </w:rPr>
        <w:t>4.1.2</w:t>
      </w:r>
      <w:r w:rsidR="00C73A94" w:rsidRPr="00563F7F">
        <w:rPr>
          <w:sz w:val="20"/>
          <w:szCs w:val="20"/>
        </w:rPr>
        <w:t xml:space="preserve">. </w:t>
      </w:r>
      <w:r w:rsidR="00C91983" w:rsidRPr="00563F7F">
        <w:rPr>
          <w:sz w:val="20"/>
          <w:szCs w:val="20"/>
        </w:rPr>
        <w:t>Полная стоимость платных образовательных услуг за весь период обучения Обучающегося</w:t>
      </w:r>
    </w:p>
    <w:p w:rsidR="00C91983" w:rsidRPr="004F6ECC" w:rsidRDefault="00C91983" w:rsidP="00C91983">
      <w:pPr>
        <w:tabs>
          <w:tab w:val="left" w:pos="567"/>
        </w:tabs>
        <w:jc w:val="center"/>
        <w:rPr>
          <w:b/>
        </w:rPr>
      </w:pPr>
      <w:r w:rsidRPr="00F04C9B">
        <w:rPr>
          <w:sz w:val="20"/>
        </w:rPr>
        <w:t xml:space="preserve">составляет </w:t>
      </w:r>
      <w:r w:rsidR="008910BF" w:rsidRPr="008910BF">
        <w:t>_</w:t>
      </w:r>
      <w:r w:rsidR="008910BF">
        <w:rPr>
          <w:b/>
        </w:rPr>
        <w:t>_______________________/ ____________________________________________</w:t>
      </w:r>
    </w:p>
    <w:p w:rsidR="00C91983" w:rsidRPr="00563F7F" w:rsidRDefault="00C91983" w:rsidP="00C919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63F7F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0D89" w:rsidRPr="00563F7F" w:rsidRDefault="00423315" w:rsidP="00AC1510">
      <w:pPr>
        <w:tabs>
          <w:tab w:val="left" w:pos="567"/>
        </w:tabs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>4.3</w:t>
      </w:r>
      <w:r w:rsidR="004B7A3A" w:rsidRPr="00563F7F">
        <w:rPr>
          <w:sz w:val="20"/>
          <w:szCs w:val="20"/>
        </w:rPr>
        <w:t xml:space="preserve">. </w:t>
      </w:r>
      <w:r w:rsidR="009D016C" w:rsidRPr="00563F7F">
        <w:rPr>
          <w:sz w:val="20"/>
          <w:szCs w:val="20"/>
        </w:rPr>
        <w:t>Ежемесячная о</w:t>
      </w:r>
      <w:r w:rsidR="004B7A3A" w:rsidRPr="00563F7F">
        <w:rPr>
          <w:sz w:val="20"/>
          <w:szCs w:val="20"/>
        </w:rPr>
        <w:t xml:space="preserve">плата производится </w:t>
      </w:r>
      <w:r w:rsidR="00590994" w:rsidRPr="00563F7F">
        <w:rPr>
          <w:sz w:val="20"/>
          <w:szCs w:val="20"/>
        </w:rPr>
        <w:t xml:space="preserve">в полном объеме </w:t>
      </w:r>
      <w:r w:rsidR="009D016C" w:rsidRPr="00563F7F">
        <w:rPr>
          <w:sz w:val="20"/>
          <w:szCs w:val="20"/>
        </w:rPr>
        <w:t>(</w:t>
      </w:r>
      <w:r w:rsidR="00590994" w:rsidRPr="00563F7F">
        <w:rPr>
          <w:sz w:val="20"/>
          <w:szCs w:val="20"/>
        </w:rPr>
        <w:t>независимо от количества занятий</w:t>
      </w:r>
      <w:r w:rsidR="009D016C" w:rsidRPr="00563F7F">
        <w:rPr>
          <w:sz w:val="20"/>
          <w:szCs w:val="20"/>
        </w:rPr>
        <w:t xml:space="preserve"> приходящихся на данный календарный месяц)</w:t>
      </w:r>
      <w:r w:rsidR="00A679D5" w:rsidRPr="00563F7F">
        <w:rPr>
          <w:sz w:val="20"/>
          <w:szCs w:val="20"/>
        </w:rPr>
        <w:t xml:space="preserve"> </w:t>
      </w:r>
      <w:r w:rsidR="004B7A3A" w:rsidRPr="00563F7F">
        <w:rPr>
          <w:b/>
          <w:sz w:val="20"/>
          <w:szCs w:val="20"/>
        </w:rPr>
        <w:t xml:space="preserve">не позднее </w:t>
      </w:r>
      <w:r w:rsidR="0017272C" w:rsidRPr="00563F7F">
        <w:rPr>
          <w:b/>
          <w:sz w:val="20"/>
          <w:szCs w:val="20"/>
        </w:rPr>
        <w:t>10</w:t>
      </w:r>
      <w:r w:rsidR="004B7A3A" w:rsidRPr="00563F7F">
        <w:rPr>
          <w:b/>
          <w:sz w:val="20"/>
          <w:szCs w:val="20"/>
        </w:rPr>
        <w:t xml:space="preserve"> числа </w:t>
      </w:r>
      <w:r w:rsidR="0017272C" w:rsidRPr="00563F7F">
        <w:rPr>
          <w:b/>
          <w:sz w:val="20"/>
          <w:szCs w:val="20"/>
        </w:rPr>
        <w:t>текущего</w:t>
      </w:r>
      <w:r w:rsidR="004B7A3A" w:rsidRPr="00563F7F">
        <w:rPr>
          <w:b/>
          <w:sz w:val="20"/>
          <w:szCs w:val="20"/>
        </w:rPr>
        <w:t xml:space="preserve"> месяца</w:t>
      </w:r>
      <w:r w:rsidR="004B7A3A" w:rsidRPr="00563F7F">
        <w:rPr>
          <w:sz w:val="20"/>
          <w:szCs w:val="20"/>
        </w:rPr>
        <w:t xml:space="preserve"> в безналичном порядке на счет </w:t>
      </w:r>
      <w:r w:rsidR="00676DC1" w:rsidRPr="00563F7F">
        <w:rPr>
          <w:sz w:val="20"/>
          <w:szCs w:val="20"/>
        </w:rPr>
        <w:t>И</w:t>
      </w:r>
      <w:r w:rsidR="004B7A3A" w:rsidRPr="00563F7F">
        <w:rPr>
          <w:sz w:val="20"/>
          <w:szCs w:val="20"/>
        </w:rPr>
        <w:t xml:space="preserve">сполнителя. </w:t>
      </w:r>
      <w:r w:rsidR="00C512EA" w:rsidRPr="00563F7F">
        <w:rPr>
          <w:sz w:val="20"/>
          <w:szCs w:val="20"/>
        </w:rPr>
        <w:t>Обязательства по оплате считаются исполненными при фактическом поступлении денежных средств на расчетный счет Исполнителя</w:t>
      </w:r>
      <w:r w:rsidR="00590994" w:rsidRPr="00563F7F">
        <w:rPr>
          <w:sz w:val="20"/>
          <w:szCs w:val="20"/>
        </w:rPr>
        <w:t>.</w:t>
      </w:r>
      <w:r w:rsidR="0017272C" w:rsidRPr="00563F7F">
        <w:rPr>
          <w:sz w:val="20"/>
          <w:szCs w:val="20"/>
        </w:rPr>
        <w:t xml:space="preserve"> </w:t>
      </w:r>
      <w:r w:rsidR="0017272C" w:rsidRPr="00563F7F">
        <w:rPr>
          <w:b/>
          <w:sz w:val="20"/>
          <w:szCs w:val="20"/>
        </w:rPr>
        <w:t>Оплата услуг удостоверяется Заказчиком квитанцией на оплату.</w:t>
      </w:r>
    </w:p>
    <w:p w:rsidR="00C20D89" w:rsidRPr="00563F7F" w:rsidRDefault="00336173" w:rsidP="003C0F3F">
      <w:pPr>
        <w:tabs>
          <w:tab w:val="left" w:pos="567"/>
        </w:tabs>
        <w:jc w:val="both"/>
        <w:rPr>
          <w:sz w:val="20"/>
          <w:szCs w:val="20"/>
        </w:rPr>
      </w:pPr>
      <w:r w:rsidRPr="00563F7F">
        <w:rPr>
          <w:sz w:val="20"/>
          <w:szCs w:val="20"/>
        </w:rPr>
        <w:t>4</w:t>
      </w:r>
      <w:r w:rsidR="003F0DF1" w:rsidRPr="00563F7F">
        <w:rPr>
          <w:sz w:val="20"/>
          <w:szCs w:val="20"/>
        </w:rPr>
        <w:t>.4</w:t>
      </w:r>
      <w:r w:rsidR="00C20D89" w:rsidRPr="00563F7F">
        <w:rPr>
          <w:sz w:val="20"/>
          <w:szCs w:val="20"/>
        </w:rPr>
        <w:t xml:space="preserve">. На оказание образовательных услуг, предусмотренных настоящим договором, может быть составлена смета. Составление такой сметы по требованию </w:t>
      </w:r>
      <w:r w:rsidR="00676DC1" w:rsidRPr="00563F7F">
        <w:rPr>
          <w:sz w:val="20"/>
          <w:szCs w:val="20"/>
        </w:rPr>
        <w:t>Заказчика или И</w:t>
      </w:r>
      <w:r w:rsidR="00C20D89" w:rsidRPr="00563F7F">
        <w:rPr>
          <w:sz w:val="20"/>
          <w:szCs w:val="20"/>
        </w:rPr>
        <w:t xml:space="preserve">сполнителя обязательно. В этом случае смета становится частью договора. </w:t>
      </w:r>
    </w:p>
    <w:p w:rsidR="00C512EA" w:rsidRPr="00EA553C" w:rsidRDefault="00336173" w:rsidP="003C0F3F">
      <w:pPr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>4</w:t>
      </w:r>
      <w:r w:rsidR="00C512EA" w:rsidRPr="00563F7F">
        <w:rPr>
          <w:sz w:val="20"/>
          <w:szCs w:val="20"/>
        </w:rPr>
        <w:t>.</w:t>
      </w:r>
      <w:r w:rsidR="003F0DF1" w:rsidRPr="00563F7F">
        <w:rPr>
          <w:sz w:val="20"/>
          <w:szCs w:val="20"/>
        </w:rPr>
        <w:t>5</w:t>
      </w:r>
      <w:r w:rsidR="00C512EA" w:rsidRPr="00EA553C">
        <w:rPr>
          <w:b/>
          <w:sz w:val="20"/>
          <w:szCs w:val="20"/>
        </w:rPr>
        <w:t xml:space="preserve">. </w:t>
      </w:r>
      <w:r w:rsidR="0017272C" w:rsidRPr="00EA553C">
        <w:rPr>
          <w:b/>
          <w:sz w:val="20"/>
          <w:szCs w:val="20"/>
        </w:rPr>
        <w:t>В случае неоплаты платной образовательной услуги до установленного срока, Исполнитель вправе приостановить оказание услуг по Настоящему договору, Обучающийся не допускается к занятиям.</w:t>
      </w:r>
    </w:p>
    <w:p w:rsidR="00C512EA" w:rsidRPr="00563F7F" w:rsidRDefault="00336173" w:rsidP="003C0F3F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4</w:t>
      </w:r>
      <w:r w:rsidR="003F0DF1" w:rsidRPr="00563F7F">
        <w:rPr>
          <w:sz w:val="20"/>
          <w:szCs w:val="20"/>
        </w:rPr>
        <w:t>.6</w:t>
      </w:r>
      <w:r w:rsidR="00C512EA" w:rsidRPr="00563F7F">
        <w:rPr>
          <w:sz w:val="20"/>
          <w:szCs w:val="20"/>
        </w:rPr>
        <w:t xml:space="preserve">. </w:t>
      </w:r>
      <w:r w:rsidR="0017272C" w:rsidRPr="00563F7F">
        <w:rPr>
          <w:sz w:val="20"/>
          <w:szCs w:val="20"/>
        </w:rPr>
        <w:t>Если договор был заключен после 15-го числа месяца, оплата производится в размере 50% от ежемесячной платы.</w:t>
      </w:r>
    </w:p>
    <w:p w:rsidR="00F85B91" w:rsidRDefault="00336173" w:rsidP="003A3BC6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4</w:t>
      </w:r>
      <w:r w:rsidR="003F0DF1" w:rsidRPr="00563F7F">
        <w:rPr>
          <w:sz w:val="20"/>
          <w:szCs w:val="20"/>
        </w:rPr>
        <w:t>.7</w:t>
      </w:r>
      <w:r w:rsidR="00C512EA" w:rsidRPr="00563F7F">
        <w:rPr>
          <w:sz w:val="20"/>
          <w:szCs w:val="20"/>
        </w:rPr>
        <w:t xml:space="preserve">. </w:t>
      </w:r>
      <w:r w:rsidR="0017272C" w:rsidRPr="00563F7F">
        <w:rPr>
          <w:sz w:val="20"/>
          <w:szCs w:val="20"/>
        </w:rPr>
        <w:t>Перерасчет  Заказчику за образовательные услуги по причине невыполнения Исполнителем образовательной услуги производиться</w:t>
      </w:r>
      <w:r w:rsidR="00F85B91">
        <w:rPr>
          <w:sz w:val="20"/>
          <w:szCs w:val="20"/>
        </w:rPr>
        <w:t xml:space="preserve"> в полном объеме; </w:t>
      </w:r>
    </w:p>
    <w:p w:rsidR="003A3BC6" w:rsidRPr="00563F7F" w:rsidRDefault="00F85B91" w:rsidP="003A3BC6">
      <w:pPr>
        <w:jc w:val="both"/>
        <w:rPr>
          <w:b/>
          <w:spacing w:val="-1"/>
          <w:sz w:val="20"/>
          <w:szCs w:val="20"/>
        </w:rPr>
      </w:pPr>
      <w:r>
        <w:rPr>
          <w:sz w:val="20"/>
          <w:szCs w:val="20"/>
        </w:rPr>
        <w:t>-</w:t>
      </w:r>
      <w:r w:rsidR="003A3BC6" w:rsidRPr="00563F7F">
        <w:rPr>
          <w:sz w:val="20"/>
          <w:szCs w:val="20"/>
        </w:rPr>
        <w:t xml:space="preserve"> в случае длительной болезни Обучающегося (</w:t>
      </w:r>
      <w:r>
        <w:rPr>
          <w:sz w:val="20"/>
          <w:szCs w:val="20"/>
        </w:rPr>
        <w:t>от</w:t>
      </w:r>
      <w:r w:rsidR="003A3BC6" w:rsidRPr="00563F7F">
        <w:rPr>
          <w:sz w:val="20"/>
          <w:szCs w:val="20"/>
        </w:rPr>
        <w:t xml:space="preserve"> 2-х недель</w:t>
      </w:r>
      <w:r>
        <w:rPr>
          <w:sz w:val="20"/>
          <w:szCs w:val="20"/>
        </w:rPr>
        <w:t xml:space="preserve"> и более непрерывно</w:t>
      </w:r>
      <w:r w:rsidR="003A3BC6" w:rsidRPr="00563F7F">
        <w:rPr>
          <w:sz w:val="20"/>
          <w:szCs w:val="20"/>
        </w:rPr>
        <w:t xml:space="preserve">) перерасчет производится только </w:t>
      </w:r>
      <w:r w:rsidR="003A3BC6" w:rsidRPr="00563F7F">
        <w:rPr>
          <w:b/>
          <w:spacing w:val="-1"/>
          <w:sz w:val="20"/>
          <w:szCs w:val="20"/>
        </w:rPr>
        <w:t>п</w:t>
      </w:r>
      <w:r>
        <w:rPr>
          <w:b/>
          <w:spacing w:val="-1"/>
          <w:sz w:val="20"/>
          <w:szCs w:val="20"/>
        </w:rPr>
        <w:t>ри наличии медицинской справки, предоставленной в день посещения первого занятия после болезни.</w:t>
      </w:r>
    </w:p>
    <w:p w:rsidR="003A3BC6" w:rsidRPr="00563F7F" w:rsidRDefault="0017272C" w:rsidP="003A3BC6">
      <w:pPr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 xml:space="preserve">Сумма перерасчета учитывается в начислении оплаты за оказание платных </w:t>
      </w:r>
      <w:r w:rsidRPr="00563F7F">
        <w:rPr>
          <w:b/>
          <w:sz w:val="20"/>
          <w:szCs w:val="20"/>
        </w:rPr>
        <w:t>образовательных услуг в следующем за текущим месяцем при условии оплаты за текущий месяц.</w:t>
      </w:r>
    </w:p>
    <w:p w:rsidR="0017272C" w:rsidRPr="00563F7F" w:rsidRDefault="0017272C" w:rsidP="003A3BC6">
      <w:pPr>
        <w:shd w:val="clear" w:color="auto" w:fill="FFFFFF"/>
        <w:ind w:firstLine="708"/>
        <w:jc w:val="both"/>
        <w:rPr>
          <w:sz w:val="20"/>
          <w:szCs w:val="20"/>
        </w:rPr>
      </w:pPr>
      <w:r w:rsidRPr="00563F7F">
        <w:rPr>
          <w:b/>
          <w:sz w:val="20"/>
          <w:szCs w:val="20"/>
        </w:rPr>
        <w:t>Возврат суммы перерасчета производится по письменному заявлению Заказчика с указанием банковских реквизитов</w:t>
      </w:r>
      <w:r w:rsidRPr="00563F7F">
        <w:rPr>
          <w:sz w:val="20"/>
          <w:szCs w:val="20"/>
        </w:rPr>
        <w:t xml:space="preserve">  в случаях выбора возврата сумм перерасчета за текущий месяц и в период завершения оказания образовательных услуг. </w:t>
      </w:r>
      <w:r w:rsidRPr="00563F7F">
        <w:rPr>
          <w:sz w:val="20"/>
          <w:szCs w:val="20"/>
        </w:rPr>
        <w:tab/>
        <w:t xml:space="preserve">В других случаях за не оказанные Потребителю платные образовательные услуги перерасчет не производится, денежные средства, поступившие на счет Исполнителя в качестве оплаты, возврату не подлежат. </w:t>
      </w:r>
    </w:p>
    <w:p w:rsidR="00C12E86" w:rsidRPr="00563F7F" w:rsidRDefault="00C12E86" w:rsidP="003C0F3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FF0000"/>
          <w:spacing w:val="-1"/>
          <w:sz w:val="20"/>
          <w:szCs w:val="20"/>
        </w:rPr>
      </w:pPr>
    </w:p>
    <w:p w:rsidR="003D74E6" w:rsidRPr="00563F7F" w:rsidRDefault="003D74E6" w:rsidP="002130B6">
      <w:pPr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 xml:space="preserve">5. </w:t>
      </w:r>
      <w:r w:rsidR="00423315" w:rsidRPr="00563F7F">
        <w:rPr>
          <w:b/>
          <w:sz w:val="20"/>
          <w:szCs w:val="20"/>
        </w:rPr>
        <w:t>ОСНОВАНИЯ ИЗМЕНЕНИЯ И РА</w:t>
      </w:r>
      <w:r w:rsidR="00476576" w:rsidRPr="00563F7F">
        <w:rPr>
          <w:b/>
          <w:sz w:val="20"/>
          <w:szCs w:val="20"/>
        </w:rPr>
        <w:t>С</w:t>
      </w:r>
      <w:r w:rsidR="00423315" w:rsidRPr="00563F7F">
        <w:rPr>
          <w:b/>
          <w:sz w:val="20"/>
          <w:szCs w:val="20"/>
        </w:rPr>
        <w:t>ТОРЖЕНИЯ ДОГОВОРА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5.2. Настоящий Договор может быть расторгнут по соглашению Сторон.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</w:t>
      </w:r>
      <w:r w:rsidRPr="00563F7F">
        <w:rPr>
          <w:sz w:val="20"/>
          <w:szCs w:val="20"/>
        </w:rPr>
        <w:t xml:space="preserve"> </w:t>
      </w:r>
      <w:r w:rsidR="00336173" w:rsidRPr="00563F7F">
        <w:rPr>
          <w:sz w:val="20"/>
          <w:szCs w:val="20"/>
        </w:rPr>
        <w:t>незаконное зачисление в эту образовательную организацию;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просрочки оплаты стоимости платных образовательных услуг;</w:t>
      </w:r>
    </w:p>
    <w:p w:rsidR="003A08C0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5.4. Настоящий Договор расторгается досрочно: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- </w:t>
      </w:r>
      <w:r w:rsidR="00336173" w:rsidRPr="00563F7F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08C0" w:rsidRPr="00EA553C" w:rsidRDefault="002130B6" w:rsidP="00336173">
      <w:pPr>
        <w:jc w:val="both"/>
        <w:rPr>
          <w:b/>
          <w:sz w:val="20"/>
          <w:szCs w:val="20"/>
        </w:rPr>
      </w:pPr>
      <w:r w:rsidRPr="00563F7F">
        <w:rPr>
          <w:sz w:val="20"/>
          <w:szCs w:val="20"/>
        </w:rPr>
        <w:t xml:space="preserve">5.6. </w:t>
      </w:r>
      <w:r w:rsidR="003A08C0" w:rsidRPr="00EA553C">
        <w:rPr>
          <w:b/>
          <w:spacing w:val="-6"/>
          <w:sz w:val="20"/>
          <w:szCs w:val="20"/>
        </w:rPr>
        <w:t>Исполнитель расторгает настоящий договор досрочно в случае снижения численности в группе</w:t>
      </w:r>
      <w:r w:rsidR="00EA553C" w:rsidRPr="00EA553C">
        <w:rPr>
          <w:b/>
          <w:spacing w:val="-6"/>
          <w:sz w:val="20"/>
          <w:szCs w:val="20"/>
        </w:rPr>
        <w:t xml:space="preserve"> менее 5 человек</w:t>
      </w:r>
      <w:r w:rsidR="003A08C0" w:rsidRPr="00EA553C">
        <w:rPr>
          <w:b/>
          <w:spacing w:val="-6"/>
          <w:sz w:val="20"/>
          <w:szCs w:val="20"/>
        </w:rPr>
        <w:t>, либо признанием данной услуги нерентабельной.</w:t>
      </w:r>
    </w:p>
    <w:p w:rsidR="003A08C0" w:rsidRPr="00563F7F" w:rsidRDefault="003A08C0" w:rsidP="003A08C0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08C0" w:rsidRPr="00563F7F" w:rsidRDefault="003A08C0" w:rsidP="003A08C0">
      <w:pPr>
        <w:shd w:val="clear" w:color="auto" w:fill="FFFFFF"/>
        <w:jc w:val="both"/>
        <w:rPr>
          <w:spacing w:val="-10"/>
          <w:sz w:val="20"/>
          <w:szCs w:val="20"/>
        </w:rPr>
      </w:pPr>
      <w:r w:rsidRPr="00563F7F">
        <w:rPr>
          <w:sz w:val="20"/>
          <w:szCs w:val="20"/>
        </w:rPr>
        <w:t>5.8.</w:t>
      </w:r>
      <w:r w:rsidRPr="00563F7F">
        <w:rPr>
          <w:spacing w:val="-6"/>
          <w:sz w:val="20"/>
          <w:szCs w:val="20"/>
        </w:rPr>
        <w:t xml:space="preserve"> Настоящий договор считается расторгнутым  </w:t>
      </w:r>
      <w:r w:rsidRPr="00563F7F">
        <w:rPr>
          <w:spacing w:val="-10"/>
          <w:sz w:val="20"/>
          <w:szCs w:val="20"/>
        </w:rPr>
        <w:t>со дня подписания дополнительного соглашения о расторжении</w:t>
      </w:r>
      <w:r w:rsidRPr="00563F7F">
        <w:rPr>
          <w:spacing w:val="-6"/>
          <w:sz w:val="20"/>
          <w:szCs w:val="20"/>
        </w:rPr>
        <w:t xml:space="preserve"> или со дня издания </w:t>
      </w:r>
      <w:r w:rsidRPr="00563F7F">
        <w:rPr>
          <w:spacing w:val="-10"/>
          <w:sz w:val="20"/>
          <w:szCs w:val="20"/>
        </w:rPr>
        <w:t xml:space="preserve">Исполнителем  </w:t>
      </w:r>
      <w:r w:rsidRPr="00563F7F">
        <w:rPr>
          <w:spacing w:val="-6"/>
          <w:sz w:val="20"/>
          <w:szCs w:val="20"/>
        </w:rPr>
        <w:t xml:space="preserve">приказа </w:t>
      </w:r>
      <w:r w:rsidRPr="00563F7F">
        <w:rPr>
          <w:spacing w:val="-10"/>
          <w:sz w:val="20"/>
          <w:szCs w:val="20"/>
        </w:rPr>
        <w:t xml:space="preserve"> о расторжении договора в одностороннем порядке.</w:t>
      </w:r>
    </w:p>
    <w:p w:rsidR="004F6ECC" w:rsidRDefault="004F6ECC" w:rsidP="002130B6">
      <w:pPr>
        <w:jc w:val="center"/>
        <w:rPr>
          <w:b/>
          <w:sz w:val="20"/>
          <w:szCs w:val="20"/>
        </w:rPr>
      </w:pPr>
      <w:bookmarkStart w:id="1" w:name="Par160"/>
      <w:bookmarkEnd w:id="1"/>
    </w:p>
    <w:p w:rsidR="00336173" w:rsidRPr="00563F7F" w:rsidRDefault="003D74E6" w:rsidP="002130B6">
      <w:pPr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 xml:space="preserve">6. </w:t>
      </w:r>
      <w:r w:rsidR="00423315" w:rsidRPr="00563F7F">
        <w:rPr>
          <w:b/>
          <w:sz w:val="20"/>
          <w:szCs w:val="20"/>
        </w:rPr>
        <w:t>ОТВЕТСТВЕННОСТЬ ИСПОЛНИТЕЛЯ, ЗАКАЗЧИКА И ОБУЧАЮЩЕГОСЯ</w:t>
      </w:r>
    </w:p>
    <w:p w:rsidR="003D74E6" w:rsidRPr="00563F7F" w:rsidRDefault="003D74E6" w:rsidP="002130B6">
      <w:pPr>
        <w:jc w:val="center"/>
        <w:rPr>
          <w:b/>
          <w:sz w:val="20"/>
          <w:szCs w:val="20"/>
        </w:rPr>
      </w:pP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б</w:t>
      </w:r>
      <w:r w:rsidR="00336173" w:rsidRPr="00563F7F">
        <w:rPr>
          <w:sz w:val="20"/>
          <w:szCs w:val="20"/>
        </w:rPr>
        <w:t>езвозмездного оказания образовательной услуги;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с</w:t>
      </w:r>
      <w:r w:rsidR="00336173" w:rsidRPr="00563F7F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336173" w:rsidRPr="00563F7F" w:rsidRDefault="003C0F3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в</w:t>
      </w:r>
      <w:r w:rsidR="00336173" w:rsidRPr="00563F7F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</w:t>
      </w:r>
      <w:r w:rsidR="001F525F" w:rsidRPr="00563F7F">
        <w:rPr>
          <w:sz w:val="20"/>
          <w:szCs w:val="20"/>
        </w:rPr>
        <w:t xml:space="preserve"> (в случае подачи письменного заявления)</w:t>
      </w:r>
      <w:r w:rsidRPr="00563F7F">
        <w:rPr>
          <w:sz w:val="20"/>
          <w:szCs w:val="20"/>
        </w:rPr>
        <w:t xml:space="preserve">, если в </w:t>
      </w:r>
      <w:r w:rsidR="00476576" w:rsidRPr="00563F7F">
        <w:rPr>
          <w:sz w:val="20"/>
          <w:szCs w:val="20"/>
        </w:rPr>
        <w:t>течени</w:t>
      </w:r>
      <w:r w:rsidR="00B87CB2" w:rsidRPr="00563F7F">
        <w:rPr>
          <w:sz w:val="20"/>
          <w:szCs w:val="20"/>
        </w:rPr>
        <w:t>е</w:t>
      </w:r>
      <w:r w:rsidR="00476576" w:rsidRPr="00563F7F">
        <w:rPr>
          <w:sz w:val="20"/>
          <w:szCs w:val="20"/>
        </w:rPr>
        <w:t xml:space="preserve"> 20 </w:t>
      </w:r>
      <w:r w:rsidR="00925015" w:rsidRPr="00563F7F">
        <w:rPr>
          <w:sz w:val="20"/>
          <w:szCs w:val="20"/>
        </w:rPr>
        <w:t xml:space="preserve">рабочих </w:t>
      </w:r>
      <w:r w:rsidR="00476576" w:rsidRPr="00563F7F">
        <w:rPr>
          <w:sz w:val="20"/>
          <w:szCs w:val="20"/>
        </w:rPr>
        <w:t xml:space="preserve">дней </w:t>
      </w:r>
      <w:r w:rsidRPr="00563F7F">
        <w:rPr>
          <w:sz w:val="20"/>
          <w:szCs w:val="20"/>
        </w:rPr>
        <w:t xml:space="preserve">недостатки образовательной услуги не устранены Исполнителем. </w:t>
      </w:r>
      <w:r w:rsidRPr="00563F7F">
        <w:rPr>
          <w:sz w:val="20"/>
          <w:szCs w:val="20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6173" w:rsidRPr="00563F7F" w:rsidRDefault="001F525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н</w:t>
      </w:r>
      <w:r w:rsidR="00336173" w:rsidRPr="00563F7F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6173" w:rsidRPr="00563F7F" w:rsidRDefault="001F525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п</w:t>
      </w:r>
      <w:r w:rsidR="00336173" w:rsidRPr="00563F7F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6173" w:rsidRPr="00563F7F" w:rsidRDefault="001F525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п</w:t>
      </w:r>
      <w:r w:rsidR="00336173" w:rsidRPr="00563F7F">
        <w:rPr>
          <w:sz w:val="20"/>
          <w:szCs w:val="20"/>
        </w:rPr>
        <w:t>отребовать уменьшения стоимости образовательной услуги;</w:t>
      </w:r>
    </w:p>
    <w:p w:rsidR="00336173" w:rsidRPr="00563F7F" w:rsidRDefault="001F525F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- р</w:t>
      </w:r>
      <w:r w:rsidR="00336173" w:rsidRPr="00563F7F">
        <w:rPr>
          <w:sz w:val="20"/>
          <w:szCs w:val="20"/>
        </w:rPr>
        <w:t>асторгнуть Договор.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</w:p>
    <w:p w:rsidR="00336173" w:rsidRPr="005D04AE" w:rsidRDefault="003D74E6" w:rsidP="005D04AE">
      <w:pPr>
        <w:jc w:val="center"/>
        <w:rPr>
          <w:b/>
          <w:sz w:val="20"/>
          <w:szCs w:val="20"/>
        </w:rPr>
      </w:pPr>
      <w:bookmarkStart w:id="2" w:name="Par175"/>
      <w:bookmarkEnd w:id="2"/>
      <w:r w:rsidRPr="00563F7F">
        <w:rPr>
          <w:b/>
          <w:sz w:val="20"/>
          <w:szCs w:val="20"/>
        </w:rPr>
        <w:t xml:space="preserve">7. </w:t>
      </w:r>
      <w:r w:rsidR="00423315" w:rsidRPr="00563F7F">
        <w:rPr>
          <w:b/>
          <w:sz w:val="20"/>
          <w:szCs w:val="20"/>
        </w:rPr>
        <w:t>СРОК ДЕЙСТВИЯ ДОГОВОРА</w:t>
      </w:r>
    </w:p>
    <w:p w:rsidR="003D74E6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3A08C0" w:rsidRPr="00563F7F">
        <w:rPr>
          <w:sz w:val="20"/>
          <w:szCs w:val="20"/>
        </w:rPr>
        <w:t xml:space="preserve">     </w:t>
      </w:r>
    </w:p>
    <w:p w:rsidR="00A009F8" w:rsidRPr="00563F7F" w:rsidRDefault="003D74E6" w:rsidP="009922DA">
      <w:pPr>
        <w:jc w:val="center"/>
        <w:rPr>
          <w:sz w:val="20"/>
          <w:szCs w:val="20"/>
        </w:rPr>
      </w:pPr>
      <w:bookmarkStart w:id="3" w:name="Par179"/>
      <w:bookmarkEnd w:id="3"/>
      <w:r w:rsidRPr="00563F7F">
        <w:rPr>
          <w:b/>
          <w:sz w:val="20"/>
          <w:szCs w:val="20"/>
        </w:rPr>
        <w:t>8</w:t>
      </w:r>
      <w:r w:rsidR="00336173" w:rsidRPr="00563F7F">
        <w:rPr>
          <w:b/>
          <w:sz w:val="20"/>
          <w:szCs w:val="20"/>
        </w:rPr>
        <w:t xml:space="preserve">. </w:t>
      </w:r>
      <w:r w:rsidR="00476576" w:rsidRPr="00563F7F">
        <w:rPr>
          <w:b/>
          <w:sz w:val="20"/>
          <w:szCs w:val="20"/>
        </w:rPr>
        <w:t>ЗАКЛЮЧИТЕЛЬНЫЕ ПОЛОЖЕНИЯ</w:t>
      </w:r>
    </w:p>
    <w:p w:rsidR="00423315" w:rsidRPr="00563F7F" w:rsidRDefault="00336173" w:rsidP="00423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63F7F">
        <w:rPr>
          <w:sz w:val="20"/>
          <w:szCs w:val="20"/>
        </w:rPr>
        <w:t>8.1.</w:t>
      </w:r>
      <w:r w:rsidR="00423315" w:rsidRPr="00563F7F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6173" w:rsidRPr="00563F7F" w:rsidRDefault="00423315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8.2. </w:t>
      </w:r>
      <w:r w:rsidR="00336173" w:rsidRPr="00563F7F">
        <w:rPr>
          <w:sz w:val="20"/>
          <w:szCs w:val="20"/>
        </w:rPr>
        <w:t>Настоящий Договор составлен в</w:t>
      </w:r>
      <w:r w:rsidR="00165137" w:rsidRPr="00563F7F">
        <w:rPr>
          <w:sz w:val="20"/>
          <w:szCs w:val="20"/>
        </w:rPr>
        <w:t xml:space="preserve"> 2-х</w:t>
      </w:r>
      <w:r w:rsidR="00336173" w:rsidRPr="00563F7F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6173" w:rsidRPr="00563F7F" w:rsidRDefault="00336173" w:rsidP="00336173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8.</w:t>
      </w:r>
      <w:r w:rsidR="00423315" w:rsidRPr="00563F7F">
        <w:rPr>
          <w:sz w:val="20"/>
          <w:szCs w:val="20"/>
        </w:rPr>
        <w:t>3</w:t>
      </w:r>
      <w:r w:rsidRPr="00563F7F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A24B8D" w:rsidRPr="00563F7F" w:rsidRDefault="00423315" w:rsidP="00A24B8D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8.4</w:t>
      </w:r>
      <w:r w:rsidR="00A24B8D" w:rsidRPr="00563F7F">
        <w:rPr>
          <w:sz w:val="20"/>
          <w:szCs w:val="20"/>
        </w:rPr>
        <w:t xml:space="preserve">. Все споры и разногласия, которые могут возникнуть при исполнении условий настоящего Договора, Стороны будут стремиться разрешать путем переговоров.                                                </w:t>
      </w:r>
    </w:p>
    <w:p w:rsidR="00A24B8D" w:rsidRPr="00563F7F" w:rsidRDefault="00423315" w:rsidP="00A24B8D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8.5</w:t>
      </w:r>
      <w:r w:rsidR="00A24B8D" w:rsidRPr="00563F7F">
        <w:rPr>
          <w:sz w:val="20"/>
          <w:szCs w:val="20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                                           </w:t>
      </w:r>
    </w:p>
    <w:p w:rsidR="00A24B8D" w:rsidRPr="00563F7F" w:rsidRDefault="00A24B8D" w:rsidP="00A24B8D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8.5. Ни одна из Сторон не вправе передавать свои права и обязанности по настоящему Договору третьим лицам без письменного согласия другой Стороны.   </w:t>
      </w:r>
    </w:p>
    <w:p w:rsidR="00A24B8D" w:rsidRPr="00563F7F" w:rsidRDefault="00A24B8D" w:rsidP="00A24B8D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>8.6. При выполнении условий настоящего Договора Стороны руководствуются законодательством Российской Федерации.</w:t>
      </w:r>
    </w:p>
    <w:p w:rsidR="00386AE5" w:rsidRPr="00563F7F" w:rsidRDefault="00A24B8D" w:rsidP="006E12E5">
      <w:pPr>
        <w:jc w:val="both"/>
        <w:rPr>
          <w:sz w:val="20"/>
          <w:szCs w:val="20"/>
        </w:rPr>
      </w:pPr>
      <w:r w:rsidRPr="00563F7F">
        <w:rPr>
          <w:sz w:val="20"/>
          <w:szCs w:val="20"/>
        </w:rPr>
        <w:t xml:space="preserve">                                                      </w:t>
      </w:r>
    </w:p>
    <w:p w:rsidR="00386AE5" w:rsidRDefault="003D74E6" w:rsidP="004F6ECC">
      <w:pPr>
        <w:jc w:val="center"/>
        <w:rPr>
          <w:b/>
          <w:sz w:val="20"/>
          <w:szCs w:val="20"/>
        </w:rPr>
      </w:pPr>
      <w:r w:rsidRPr="00563F7F">
        <w:rPr>
          <w:b/>
          <w:sz w:val="20"/>
          <w:szCs w:val="20"/>
        </w:rPr>
        <w:t>9</w:t>
      </w:r>
      <w:r w:rsidR="004B7A3A" w:rsidRPr="00563F7F">
        <w:rPr>
          <w:b/>
          <w:sz w:val="20"/>
          <w:szCs w:val="20"/>
        </w:rPr>
        <w:t>. РЕКВИЗИТЫ И ПОДПИСИ СТОРОН</w:t>
      </w:r>
    </w:p>
    <w:p w:rsidR="00EA553C" w:rsidRPr="00563F7F" w:rsidRDefault="00EA553C" w:rsidP="004F6ECC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09"/>
        <w:gridCol w:w="4536"/>
      </w:tblGrid>
      <w:tr w:rsidR="00A91334" w:rsidRPr="003A08C0" w:rsidTr="00A91334">
        <w:tc>
          <w:tcPr>
            <w:tcW w:w="6409" w:type="dxa"/>
          </w:tcPr>
          <w:p w:rsidR="00A91334" w:rsidRPr="00563F7F" w:rsidRDefault="00A91334" w:rsidP="005425F3">
            <w:pPr>
              <w:spacing w:before="19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Исполнитель:</w:t>
            </w:r>
          </w:p>
          <w:p w:rsidR="00A91334" w:rsidRPr="00AC1510" w:rsidRDefault="00A91334" w:rsidP="00AC15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Государственное бюджетное профессиональное образовательное учреждение города Москвы «Педагогический колледж № 18 Митино» (ГБПОУ ПК № 18) </w:t>
            </w:r>
          </w:p>
          <w:p w:rsidR="00A91334" w:rsidRPr="00AC1510" w:rsidRDefault="00A91334" w:rsidP="00AC1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адрес:125368, г. Москва, </w:t>
            </w:r>
          </w:p>
          <w:p w:rsidR="00A91334" w:rsidRPr="00AC1510" w:rsidRDefault="00A91334" w:rsidP="00AC15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eastAsia="en-US"/>
              </w:rPr>
              <w:t>Митинская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, д.45, корпус 3</w:t>
            </w:r>
          </w:p>
          <w:p w:rsidR="00A91334" w:rsidRPr="00AC1510" w:rsidRDefault="00A91334" w:rsidP="00AC1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368, г"/>
              </w:smartTagPr>
              <w:r w:rsidRPr="00AC1510">
                <w:rPr>
                  <w:rFonts w:eastAsia="Calibri"/>
                  <w:sz w:val="22"/>
                  <w:szCs w:val="22"/>
                  <w:lang w:eastAsia="en-US"/>
                </w:rPr>
                <w:t>125368, г</w:t>
              </w:r>
            </w:smartTag>
            <w:r w:rsidRPr="00AC1510">
              <w:rPr>
                <w:rFonts w:eastAsia="Calibri"/>
                <w:sz w:val="22"/>
                <w:szCs w:val="22"/>
                <w:lang w:eastAsia="en-US"/>
              </w:rPr>
              <w:t>. Москва,</w:t>
            </w:r>
          </w:p>
          <w:p w:rsidR="00A91334" w:rsidRPr="00AC1510" w:rsidRDefault="00A91334" w:rsidP="00AC1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eastAsia="en-US"/>
              </w:rPr>
              <w:t>Митинская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, д.45, корпус 3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л/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eastAsia="en-US"/>
              </w:rPr>
              <w:t>сч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 26 075 410 00451908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р/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eastAsia="en-US"/>
              </w:rPr>
              <w:t>сч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 406 018 100 000 030 000 02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ГУ Банка России по ЦФО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БИК 044 525 000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ИНН 77 33 12 19 93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КПП 77 33 01 001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ОГРН 103 773 934 67 76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ОКТМО 45367000000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ОКПО 183 725 41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ОКОГУ 2300223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eastAsia="en-US"/>
              </w:rPr>
              <w:t>Тел.: 751-90-04, факс: 751-60-49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AC151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AC1510">
              <w:rPr>
                <w:rFonts w:eastAsia="Calibri"/>
                <w:sz w:val="22"/>
                <w:szCs w:val="22"/>
                <w:lang w:eastAsia="en-US"/>
              </w:rPr>
              <w:t xml:space="preserve">: : 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spo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-18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pk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mos</w:t>
            </w:r>
            <w:proofErr w:type="spellEnd"/>
            <w:r w:rsidRPr="00AC151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AC1510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1510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Директор ГБПОУ ПК № 18 </w:t>
            </w:r>
            <w:r w:rsidR="00F04C9B" w:rsidRPr="00F04C9B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</w:t>
            </w:r>
            <w:r w:rsidRPr="00AC1510">
              <w:rPr>
                <w:rFonts w:eastAsia="Calibri"/>
                <w:b/>
                <w:sz w:val="22"/>
                <w:szCs w:val="22"/>
                <w:lang w:eastAsia="en-US"/>
              </w:rPr>
              <w:t>___________ С. И. Васильева</w:t>
            </w:r>
          </w:p>
          <w:p w:rsidR="00A91334" w:rsidRPr="00AC1510" w:rsidRDefault="00A91334" w:rsidP="00AC1510">
            <w:pPr>
              <w:tabs>
                <w:tab w:val="left" w:pos="4080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91334" w:rsidRPr="00563F7F" w:rsidRDefault="00A91334" w:rsidP="00AC1510">
            <w:pPr>
              <w:shd w:val="clear" w:color="auto" w:fill="FFFFFF"/>
              <w:spacing w:before="60"/>
              <w:ind w:left="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91334" w:rsidRPr="00563F7F" w:rsidRDefault="00A91334" w:rsidP="00184BF9">
            <w:pPr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 xml:space="preserve">Заказчик  </w:t>
            </w:r>
          </w:p>
          <w:p w:rsidR="00A91334" w:rsidRPr="00563F7F" w:rsidRDefault="00A91334" w:rsidP="00184B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____________________________________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>(фамилия, имя, отчество)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____________________________________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__________________________________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 (дата рождения)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__________________________________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>(место нахождения/адрес места жительства)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3F7F">
              <w:rPr>
                <w:b/>
                <w:sz w:val="20"/>
                <w:szCs w:val="20"/>
              </w:rPr>
              <w:t>____________________________________</w:t>
            </w:r>
          </w:p>
          <w:p w:rsidR="00A91334" w:rsidRPr="00563F7F" w:rsidRDefault="00A91334" w:rsidP="005425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                      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>паспорт серия _______№______________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выдан «_____»___________  _________г.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 (дата выдачи паспорта)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____________________________________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>(кем выдан паспорт)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F7F">
              <w:rPr>
                <w:sz w:val="20"/>
                <w:szCs w:val="20"/>
              </w:rPr>
              <w:t xml:space="preserve">Контактные телефоны: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3F7F">
              <w:rPr>
                <w:sz w:val="20"/>
                <w:szCs w:val="20"/>
              </w:rPr>
              <w:t>дом.т</w:t>
            </w:r>
            <w:proofErr w:type="spellEnd"/>
            <w:r w:rsidRPr="00563F7F">
              <w:rPr>
                <w:sz w:val="20"/>
                <w:szCs w:val="20"/>
              </w:rPr>
              <w:t xml:space="preserve">. 8(_____)_______________________                 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3F7F">
              <w:rPr>
                <w:sz w:val="20"/>
                <w:szCs w:val="20"/>
              </w:rPr>
              <w:t>моб.т</w:t>
            </w:r>
            <w:proofErr w:type="spellEnd"/>
            <w:r w:rsidRPr="00563F7F">
              <w:rPr>
                <w:sz w:val="20"/>
                <w:szCs w:val="20"/>
              </w:rPr>
              <w:t xml:space="preserve">. 8(_____)_______________________                      </w:t>
            </w:r>
          </w:p>
          <w:p w:rsidR="00A91334" w:rsidRPr="00563F7F" w:rsidRDefault="00A91334" w:rsidP="005425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63F7F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563F7F">
              <w:rPr>
                <w:sz w:val="20"/>
                <w:szCs w:val="20"/>
              </w:rPr>
              <w:t xml:space="preserve"> (</w:t>
            </w:r>
            <w:proofErr w:type="gramEnd"/>
            <w:r w:rsidRPr="00563F7F">
              <w:rPr>
                <w:sz w:val="20"/>
                <w:szCs w:val="20"/>
              </w:rPr>
              <w:t xml:space="preserve">подпись)                                                            </w:t>
            </w:r>
          </w:p>
        </w:tc>
      </w:tr>
    </w:tbl>
    <w:p w:rsidR="003F2E1E" w:rsidRPr="003A08C0" w:rsidRDefault="003F2E1E" w:rsidP="004F6ECC">
      <w:pPr>
        <w:spacing w:before="180" w:after="180"/>
        <w:jc w:val="center"/>
        <w:rPr>
          <w:sz w:val="20"/>
          <w:szCs w:val="20"/>
        </w:rPr>
      </w:pPr>
    </w:p>
    <w:sectPr w:rsidR="003F2E1E" w:rsidRPr="003A08C0" w:rsidSect="005D04AE">
      <w:pgSz w:w="11906" w:h="16838"/>
      <w:pgMar w:top="426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6BC"/>
    <w:multiLevelType w:val="singleLevel"/>
    <w:tmpl w:val="8D38395E"/>
    <w:lvl w:ilvl="0">
      <w:start w:val="3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0AA708E"/>
    <w:multiLevelType w:val="singleLevel"/>
    <w:tmpl w:val="9A124762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21D04AB"/>
    <w:multiLevelType w:val="singleLevel"/>
    <w:tmpl w:val="94201628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122015EF"/>
    <w:multiLevelType w:val="multilevel"/>
    <w:tmpl w:val="501A6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A190F"/>
    <w:multiLevelType w:val="multilevel"/>
    <w:tmpl w:val="116228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0F3D2D"/>
    <w:multiLevelType w:val="singleLevel"/>
    <w:tmpl w:val="B70820BA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65FD7621"/>
    <w:multiLevelType w:val="multilevel"/>
    <w:tmpl w:val="11AC401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7">
    <w:nsid w:val="6A7008CA"/>
    <w:multiLevelType w:val="multilevel"/>
    <w:tmpl w:val="9B80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6"/>
    <w:rsid w:val="0000783E"/>
    <w:rsid w:val="00013CE7"/>
    <w:rsid w:val="00023210"/>
    <w:rsid w:val="00023454"/>
    <w:rsid w:val="000432FA"/>
    <w:rsid w:val="00054B14"/>
    <w:rsid w:val="000667D6"/>
    <w:rsid w:val="00077DF2"/>
    <w:rsid w:val="000869FA"/>
    <w:rsid w:val="000A21F6"/>
    <w:rsid w:val="000A7BD9"/>
    <w:rsid w:val="000B3D73"/>
    <w:rsid w:val="000B7292"/>
    <w:rsid w:val="000F437A"/>
    <w:rsid w:val="000F6487"/>
    <w:rsid w:val="001063B0"/>
    <w:rsid w:val="00122114"/>
    <w:rsid w:val="00130637"/>
    <w:rsid w:val="00145705"/>
    <w:rsid w:val="00154B98"/>
    <w:rsid w:val="00156D8F"/>
    <w:rsid w:val="00162E86"/>
    <w:rsid w:val="00165137"/>
    <w:rsid w:val="0017272C"/>
    <w:rsid w:val="00184BF9"/>
    <w:rsid w:val="001913C3"/>
    <w:rsid w:val="001A7B6B"/>
    <w:rsid w:val="001B51CC"/>
    <w:rsid w:val="001E5198"/>
    <w:rsid w:val="001F4442"/>
    <w:rsid w:val="001F525F"/>
    <w:rsid w:val="002060F1"/>
    <w:rsid w:val="002069EE"/>
    <w:rsid w:val="002130B6"/>
    <w:rsid w:val="00227696"/>
    <w:rsid w:val="00255C5D"/>
    <w:rsid w:val="00271D9F"/>
    <w:rsid w:val="0028341D"/>
    <w:rsid w:val="00285584"/>
    <w:rsid w:val="00294077"/>
    <w:rsid w:val="00295DED"/>
    <w:rsid w:val="002A3F06"/>
    <w:rsid w:val="002C5D2E"/>
    <w:rsid w:val="002C6AAB"/>
    <w:rsid w:val="002E5310"/>
    <w:rsid w:val="002F3C36"/>
    <w:rsid w:val="002F5E0B"/>
    <w:rsid w:val="00317AAF"/>
    <w:rsid w:val="003246D1"/>
    <w:rsid w:val="00336173"/>
    <w:rsid w:val="00342361"/>
    <w:rsid w:val="003447A9"/>
    <w:rsid w:val="003452B6"/>
    <w:rsid w:val="00361F21"/>
    <w:rsid w:val="00371453"/>
    <w:rsid w:val="003744DF"/>
    <w:rsid w:val="00386AE5"/>
    <w:rsid w:val="00394E8B"/>
    <w:rsid w:val="00396D94"/>
    <w:rsid w:val="003A08C0"/>
    <w:rsid w:val="003A3BC6"/>
    <w:rsid w:val="003A4F05"/>
    <w:rsid w:val="003A7F42"/>
    <w:rsid w:val="003B6128"/>
    <w:rsid w:val="003C0F3F"/>
    <w:rsid w:val="003D74E6"/>
    <w:rsid w:val="003F0DF1"/>
    <w:rsid w:val="003F2E1E"/>
    <w:rsid w:val="003F53D2"/>
    <w:rsid w:val="00410409"/>
    <w:rsid w:val="00423315"/>
    <w:rsid w:val="004304A6"/>
    <w:rsid w:val="00453FBD"/>
    <w:rsid w:val="00460560"/>
    <w:rsid w:val="00461993"/>
    <w:rsid w:val="00467791"/>
    <w:rsid w:val="00476576"/>
    <w:rsid w:val="00492489"/>
    <w:rsid w:val="004B1269"/>
    <w:rsid w:val="004B7A3A"/>
    <w:rsid w:val="004C0914"/>
    <w:rsid w:val="004D345C"/>
    <w:rsid w:val="004D34CB"/>
    <w:rsid w:val="004F1CC9"/>
    <w:rsid w:val="004F6ECC"/>
    <w:rsid w:val="00526098"/>
    <w:rsid w:val="0053305B"/>
    <w:rsid w:val="00537969"/>
    <w:rsid w:val="00562ADF"/>
    <w:rsid w:val="00563F7F"/>
    <w:rsid w:val="0057401B"/>
    <w:rsid w:val="00590994"/>
    <w:rsid w:val="00593C10"/>
    <w:rsid w:val="005A313D"/>
    <w:rsid w:val="005D04AE"/>
    <w:rsid w:val="005D233B"/>
    <w:rsid w:val="005E0834"/>
    <w:rsid w:val="005F326B"/>
    <w:rsid w:val="005F331E"/>
    <w:rsid w:val="005F39AE"/>
    <w:rsid w:val="00600E76"/>
    <w:rsid w:val="006076CE"/>
    <w:rsid w:val="00634461"/>
    <w:rsid w:val="00647E16"/>
    <w:rsid w:val="0066313E"/>
    <w:rsid w:val="0066656F"/>
    <w:rsid w:val="006740C5"/>
    <w:rsid w:val="00676DC1"/>
    <w:rsid w:val="0068248D"/>
    <w:rsid w:val="006A0050"/>
    <w:rsid w:val="006B1F57"/>
    <w:rsid w:val="006C0FBA"/>
    <w:rsid w:val="006C14EE"/>
    <w:rsid w:val="006C7377"/>
    <w:rsid w:val="006E12E5"/>
    <w:rsid w:val="006F7B50"/>
    <w:rsid w:val="00727C3E"/>
    <w:rsid w:val="007314C4"/>
    <w:rsid w:val="007432CA"/>
    <w:rsid w:val="00753514"/>
    <w:rsid w:val="0076421D"/>
    <w:rsid w:val="00771350"/>
    <w:rsid w:val="00795D50"/>
    <w:rsid w:val="007C5624"/>
    <w:rsid w:val="007D7C7F"/>
    <w:rsid w:val="007F0F34"/>
    <w:rsid w:val="007F5670"/>
    <w:rsid w:val="00810B0F"/>
    <w:rsid w:val="00833519"/>
    <w:rsid w:val="0083397A"/>
    <w:rsid w:val="00851F93"/>
    <w:rsid w:val="0086684D"/>
    <w:rsid w:val="008760D6"/>
    <w:rsid w:val="008823EA"/>
    <w:rsid w:val="00882A15"/>
    <w:rsid w:val="008910BF"/>
    <w:rsid w:val="008A4933"/>
    <w:rsid w:val="008B2DE4"/>
    <w:rsid w:val="008C43DE"/>
    <w:rsid w:val="008F310B"/>
    <w:rsid w:val="008F35D8"/>
    <w:rsid w:val="008F6CF7"/>
    <w:rsid w:val="009006F6"/>
    <w:rsid w:val="00904493"/>
    <w:rsid w:val="009065FE"/>
    <w:rsid w:val="00913CB5"/>
    <w:rsid w:val="00925015"/>
    <w:rsid w:val="0094469D"/>
    <w:rsid w:val="0094733D"/>
    <w:rsid w:val="0096792C"/>
    <w:rsid w:val="009922DA"/>
    <w:rsid w:val="009976F9"/>
    <w:rsid w:val="009C3599"/>
    <w:rsid w:val="009D016C"/>
    <w:rsid w:val="009F3CE8"/>
    <w:rsid w:val="00A009F8"/>
    <w:rsid w:val="00A11696"/>
    <w:rsid w:val="00A131FA"/>
    <w:rsid w:val="00A24B8D"/>
    <w:rsid w:val="00A35606"/>
    <w:rsid w:val="00A6004B"/>
    <w:rsid w:val="00A63336"/>
    <w:rsid w:val="00A64994"/>
    <w:rsid w:val="00A679D5"/>
    <w:rsid w:val="00A7363F"/>
    <w:rsid w:val="00A91334"/>
    <w:rsid w:val="00AA439D"/>
    <w:rsid w:val="00AA68EA"/>
    <w:rsid w:val="00AC0598"/>
    <w:rsid w:val="00AC1510"/>
    <w:rsid w:val="00B00B13"/>
    <w:rsid w:val="00B10569"/>
    <w:rsid w:val="00B13EE5"/>
    <w:rsid w:val="00B254BA"/>
    <w:rsid w:val="00B30CA5"/>
    <w:rsid w:val="00B522C5"/>
    <w:rsid w:val="00B56E28"/>
    <w:rsid w:val="00B87CB2"/>
    <w:rsid w:val="00B97A64"/>
    <w:rsid w:val="00BE2AC8"/>
    <w:rsid w:val="00BE2B51"/>
    <w:rsid w:val="00BE3FE5"/>
    <w:rsid w:val="00BE5C2B"/>
    <w:rsid w:val="00C01B64"/>
    <w:rsid w:val="00C02330"/>
    <w:rsid w:val="00C052AB"/>
    <w:rsid w:val="00C12E86"/>
    <w:rsid w:val="00C20D89"/>
    <w:rsid w:val="00C22DFC"/>
    <w:rsid w:val="00C25B09"/>
    <w:rsid w:val="00C32A67"/>
    <w:rsid w:val="00C512EA"/>
    <w:rsid w:val="00C54CE5"/>
    <w:rsid w:val="00C57441"/>
    <w:rsid w:val="00C73376"/>
    <w:rsid w:val="00C73A94"/>
    <w:rsid w:val="00C8006A"/>
    <w:rsid w:val="00C91983"/>
    <w:rsid w:val="00CA3301"/>
    <w:rsid w:val="00CA5798"/>
    <w:rsid w:val="00CF3516"/>
    <w:rsid w:val="00CF7EF8"/>
    <w:rsid w:val="00D12BCA"/>
    <w:rsid w:val="00D15E1E"/>
    <w:rsid w:val="00D601DF"/>
    <w:rsid w:val="00D731BF"/>
    <w:rsid w:val="00D95291"/>
    <w:rsid w:val="00DC432E"/>
    <w:rsid w:val="00DD568C"/>
    <w:rsid w:val="00DF6635"/>
    <w:rsid w:val="00DF69F5"/>
    <w:rsid w:val="00E03E4A"/>
    <w:rsid w:val="00E0499D"/>
    <w:rsid w:val="00E172AB"/>
    <w:rsid w:val="00E24EA9"/>
    <w:rsid w:val="00E77D4A"/>
    <w:rsid w:val="00EA553C"/>
    <w:rsid w:val="00EA6246"/>
    <w:rsid w:val="00EB0216"/>
    <w:rsid w:val="00EB0768"/>
    <w:rsid w:val="00EB6AD7"/>
    <w:rsid w:val="00ED6D6A"/>
    <w:rsid w:val="00EE1D1D"/>
    <w:rsid w:val="00EE5B41"/>
    <w:rsid w:val="00F04C9B"/>
    <w:rsid w:val="00F47D6C"/>
    <w:rsid w:val="00F85B91"/>
    <w:rsid w:val="00F94385"/>
    <w:rsid w:val="00FC7115"/>
    <w:rsid w:val="00FF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FE7B22-6B08-4840-93DB-3463849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516"/>
    <w:pPr>
      <w:spacing w:before="100" w:beforeAutospacing="1" w:after="100" w:afterAutospacing="1"/>
    </w:pPr>
  </w:style>
  <w:style w:type="paragraph" w:customStyle="1" w:styleId="Default">
    <w:name w:val="Default"/>
    <w:rsid w:val="00A60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32A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E172A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F0F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8B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3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Пункт"/>
    <w:basedOn w:val="1"/>
    <w:rsid w:val="006E12E5"/>
    <w:pPr>
      <w:keepLines w:val="0"/>
      <w:overflowPunct w:val="0"/>
      <w:autoSpaceDE w:val="0"/>
      <w:autoSpaceDN w:val="0"/>
      <w:adjustRightInd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8"/>
      <w:sz w:val="2"/>
      <w:szCs w:val="20"/>
    </w:rPr>
  </w:style>
  <w:style w:type="character" w:customStyle="1" w:styleId="10">
    <w:name w:val="Заголовок 1 Знак"/>
    <w:basedOn w:val="a0"/>
    <w:link w:val="1"/>
    <w:uiPriority w:val="9"/>
    <w:rsid w:val="006E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B105A8FF49B0BBFE39957AD76371114310F6D8B59553393417F0D31w4t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EB105A8FF49B0BBFE39957AD76371114300F618E58553393417F0D31w4t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B105A8FF49B0BBFE39957AD76371114310F6D8B59553393417F0D3149ADD84030F28CAC87CAE9w2t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B105A8FF49B0BBFE39957AD76371114310F6D8B59553393417F0D3149ADD84030F28CAC87CBE7w2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1B20-92D8-463A-97E8-B5366025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Скоропупова Ульяна Григорьевна</cp:lastModifiedBy>
  <cp:revision>2</cp:revision>
  <cp:lastPrinted>2015-09-01T09:28:00Z</cp:lastPrinted>
  <dcterms:created xsi:type="dcterms:W3CDTF">2017-09-23T08:38:00Z</dcterms:created>
  <dcterms:modified xsi:type="dcterms:W3CDTF">2017-09-23T08:38:00Z</dcterms:modified>
</cp:coreProperties>
</file>